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spacing w:before="240" w:after="0"/>
        <w:rPr/>
      </w:pPr>
      <w:r>
        <w:rPr/>
        <w:fldChar w:fldCharType="begin"/>
      </w:r>
      <w:r>
        <w:rPr/>
        <w:instrText> FILENAME </w:instrText>
      </w:r>
      <w:r>
        <w:rPr/>
        <w:fldChar w:fldCharType="separate"/>
      </w:r>
      <w:r>
        <w:rPr/>
        <w:t>dc4</w:t>
      </w:r>
      <w:r>
        <w:rPr/>
        <w:fldChar w:fldCharType="end"/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NOAA Climate Forecast System (CFSv2)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noaa-climate-forecast-system-cfsv2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CFSv2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Decadal models outputs (CMIP5)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decadal-models-outputs-cmip5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cmip5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Mid term meteorological forecasting, GEFS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mid-term-meteorological-forecasting-ecmwf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GFS Ensemble Forecasts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AEMet-Spanish official projections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https-clarity-saver-red-mapa_elementos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Spanish Scenarios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Spanish forest fuel model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spanish-forest-fuel-model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MC_FUELS_DC4_RASTER_ETRS89_UTM30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Detailed highway design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detailed-highway-design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DC4 tramo1A via etrs89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DC4 tramo1B via etrs89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DC4 tramo1C via etrs89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Digital Elevation Models Spain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clarityftp-dc4-digital-elevation-models-spain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MDT_05m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3"/>
        <w:rPr/>
      </w:pPr>
      <w:r>
        <w:rPr/>
        <w:t>MDT_02m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Mid term meteorological forecasting, NOAA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mid-term-meteorological-forecasting-noaa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Seasonal climate forecast from CFSv2l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DEM02m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clarityftp-dc4-spain-mdt-2metros-pnoa_mdt02_etrs89_hu30_0461_lid-tif</w:t>
      </w:r>
    </w:p>
    <w:p>
      <w:pPr>
        <w:pStyle w:val="Textkrper"/>
        <w:tabs>
          <w:tab w:val="clear" w:pos="720"/>
        </w:tabs>
        <w:ind w:left="0" w:right="0" w:hanging="0"/>
        <w:jc w:val="left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</w:p>
    <w:p>
      <w:pPr>
        <w:pStyle w:val="Berschrift3"/>
        <w:rPr/>
      </w:pPr>
      <w:r>
        <w:rPr/>
        <w:t>PNOA_MDT02_ETRS89_HU30_0461_LID.tif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Information System of Land Use in Spain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information-system-of-land-use-in-spain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Land Use Spain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rFonts w:ascii="Calibri" w:hAnsi="Calibri" w:cs="Trebuchet MS"/>
          <w:b/>
          <w:b/>
          <w:bCs/>
          <w:color w:val="C9211E"/>
          <w:sz w:val="28"/>
          <w:szCs w:val="30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Meteorological observation data (hourly)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meteorological-observation-data-hourly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Vegetation condition on ditches and median strips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vegetation-condition-on-ditches-and-median-strips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Exposure elements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exposure-elements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FFBF00"/>
        </w:rPr>
        <w:t>author_email;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mapa elementos potencialmente expuestos a amenazas climáticas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format;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Spanish Transport Network layers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spain-transport_network-layers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IGN - Transport Layers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b/>
          <w:bCs/>
          <w:color w:val="C9211E"/>
        </w:rPr>
        <w:t>description;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Meteorological observation data (daily)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meteorological-observation-data-daily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CMIP5 climate projections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cmip5-climate-projections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Current climate atlas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current-climate-atlas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Altimetric information of the LiDAR point cloud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altimetric-information-of-the-lidar-point-cloud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i w:val="false"/>
          <w:iCs w:val="false"/>
          <w:color w:val="FFBF00"/>
          <w:lang w:val="en-GB"/>
        </w:rPr>
        <w:t>extras;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Centro de Descarga del CNIG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color w:val="C9211E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</w:p>
    <w:p>
      <w:pPr>
        <w:pStyle w:val="Berschrift2"/>
        <w:rPr>
          <w:rFonts w:ascii="Calibri" w:hAnsi="Calibri" w:cs="Trebuchet MS"/>
          <w:b/>
          <w:b/>
          <w:bCs/>
          <w:color w:val="C9211E"/>
          <w:sz w:val="28"/>
          <w:szCs w:val="30"/>
          <w:u w:val="single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Digital Elevation Model data over Europe (EU-DEM)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digital-elevation-model-data-over-europe-eu-dem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p>
      <w:pPr>
        <w:pStyle w:val="Berschrift2"/>
        <w:rPr>
          <w:rFonts w:ascii="Calibri" w:hAnsi="Calibri" w:cs="Trebuchet MS"/>
          <w:b/>
          <w:b/>
          <w:bCs/>
          <w:sz w:val="28"/>
          <w:szCs w:val="30"/>
          <w:lang w:val="en-GB"/>
        </w:rPr>
      </w:pPr>
      <w:r>
        <w:rPr>
          <w:rFonts w:cs="Trebuchet MS"/>
          <w:b/>
          <w:bCs/>
          <w:sz w:val="28"/>
          <w:szCs w:val="30"/>
          <w:lang w:val="en-GB"/>
        </w:rPr>
        <w:t>ECMWF System4</w:t>
      </w:r>
    </w:p>
    <w:p>
      <w:pPr>
        <w:pStyle w:val="Textkrper"/>
        <w:tabs>
          <w:tab w:val="clear" w:pos="720"/>
        </w:tabs>
        <w:ind w:left="0" w:right="0" w:hanging="0"/>
        <w:jc w:val="both"/>
        <w:rPr>
          <w:color w:val="0000FF"/>
          <w:u w:val="single"/>
        </w:rPr>
      </w:pP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https://ckan.myclimateservice.eu/</w:t>
      </w:r>
      <w:r>
        <w:rPr>
          <w:rFonts w:cs="Trebuchet MS" w:ascii="Calibri" w:hAnsi="Calibri"/>
          <w:b w:val="false"/>
          <w:bCs w:val="false"/>
          <w:color w:val="0000FF"/>
          <w:sz w:val="28"/>
          <w:szCs w:val="30"/>
          <w:u w:val="single"/>
          <w:lang w:val="en-GB"/>
        </w:rPr>
        <w:t>ecmwf-system4</w:t>
      </w:r>
    </w:p>
    <w:p>
      <w:pPr>
        <w:pStyle w:val="Textkrper"/>
        <w:tabs>
          <w:tab w:val="clear" w:pos="720"/>
        </w:tabs>
        <w:ind w:left="0" w:right="0" w:hanging="0"/>
        <w:jc w:val="left"/>
        <w:rPr/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DATASET properties: </w:t>
      </w:r>
      <w:r>
        <w:rPr>
          <w:b/>
          <w:bCs/>
          <w:color w:val="C9211E"/>
        </w:rPr>
        <w:t>author;</w:t>
      </w:r>
      <w:r>
        <w:rPr>
          <w:b/>
          <w:bCs/>
          <w:color w:val="FFBF00"/>
        </w:rPr>
        <w:t>author_email;</w:t>
      </w:r>
      <w:r>
        <w:rPr>
          <w:b/>
          <w:bCs/>
          <w:color w:val="C9211E"/>
        </w:rPr>
        <w:t>maintainer;</w:t>
      </w:r>
      <w:r>
        <w:rPr>
          <w:b/>
          <w:bCs/>
          <w:color w:val="FFBF00"/>
        </w:rPr>
        <w:t>maintainer_email;</w:t>
      </w:r>
      <w:r>
        <w:rPr>
          <w:b/>
          <w:bCs/>
          <w:i w:val="false"/>
          <w:iCs w:val="false"/>
          <w:color w:val="000000"/>
          <w:lang w:val="en-GB"/>
        </w:rPr>
        <w:t xml:space="preserve"> </w:t>
      </w:r>
    </w:p>
    <w:p>
      <w:pPr>
        <w:pStyle w:val="Berschrift3"/>
        <w:rPr/>
      </w:pPr>
      <w:r>
        <w:rPr/>
        <w:t>n/a</w:t>
      </w:r>
      <w:r>
        <w:rPr>
          <w:color w:val="000000"/>
        </w:rPr>
        <w:t xml:space="preserve"> </w:t>
      </w:r>
    </w:p>
    <w:p>
      <w:pPr>
        <w:pStyle w:val="Textkrper"/>
        <w:spacing w:before="0" w:after="120"/>
        <w:ind w:left="0" w:right="0" w:hanging="0"/>
        <w:rPr>
          <w:b/>
          <w:b/>
          <w:bCs/>
          <w:i w:val="false"/>
          <w:i w:val="false"/>
          <w:iCs w:val="false"/>
          <w:color w:val="C9211E"/>
          <w:lang w:val="en-GB"/>
        </w:rPr>
      </w:pP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>M</w:t>
      </w:r>
      <w:r>
        <w:rPr>
          <w:rFonts w:cs="Trebuchet MS" w:ascii="Calibri" w:hAnsi="Calibri"/>
          <w:b w:val="false"/>
          <w:bCs w:val="false"/>
          <w:sz w:val="28"/>
          <w:szCs w:val="30"/>
          <w:lang w:val="en-GB"/>
        </w:rPr>
        <w:t xml:space="preserve">issing RESOURCE properties: </w:t>
      </w:r>
      <w:r>
        <w:rPr>
          <w:rFonts w:cs="Trebuchet MS" w:ascii="Calibri" w:hAnsi="Calibri"/>
          <w:b/>
          <w:bCs/>
          <w:color w:val="C9211E"/>
          <w:sz w:val="28"/>
          <w:szCs w:val="30"/>
          <w:lang w:val="en-GB"/>
        </w:rPr>
        <w:t>name;</w:t>
      </w:r>
      <w:r>
        <w:rPr>
          <w:b/>
          <w:bCs/>
          <w:color w:val="C9211E"/>
        </w:rPr>
        <w:t>description;</w:t>
      </w:r>
      <w:r>
        <w:rPr>
          <w:b/>
          <w:bCs/>
          <w:i w:val="false"/>
          <w:iCs w:val="false"/>
          <w:color w:val="C9211E"/>
          <w:lang w:val="en-GB"/>
        </w:rPr>
        <w:t>url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26" w:top="13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8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918"/>
      <w:gridCol w:w="5803"/>
      <w:gridCol w:w="1907"/>
    </w:tblGrid>
    <w:tr>
      <w:trPr/>
      <w:tc>
        <w:tcPr>
          <w:tcW w:w="1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Web"/>
            <w:spacing w:before="0" w:after="0"/>
            <w:rPr>
              <w:rFonts w:ascii="Calibri" w:hAnsi="Calibri" w:eastAsia="+mn-ea" w:cs="Calibri"/>
              <w:b/>
              <w:b/>
              <w:bCs/>
              <w:color w:val="5F497A"/>
              <w:kern w:val="2"/>
              <w:sz w:val="18"/>
              <w:szCs w:val="20"/>
              <w:lang w:val="es-ES"/>
            </w:rPr>
          </w:pPr>
          <w:r>
            <w:rPr>
              <w:rFonts w:eastAsia="+mn-ea" w:cs="Calibri" w:ascii="Calibri" w:hAnsi="Calibri"/>
              <w:b/>
              <w:bCs/>
              <w:color w:val="5F497A"/>
              <w:kern w:val="2"/>
              <w:sz w:val="18"/>
              <w:szCs w:val="20"/>
              <w:lang w:val="es-ES"/>
            </w:rPr>
            <w:t>clarity-h2020.eu</w:t>
          </w:r>
        </w:p>
      </w:tc>
      <w:tc>
        <w:tcPr>
          <w:tcW w:w="5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center"/>
            <w:rPr>
              <w:rFonts w:ascii="Calibri" w:hAnsi="Calibri" w:cs="Calibri"/>
              <w:sz w:val="18"/>
              <w:szCs w:val="20"/>
              <w:lang w:val="fr-BE"/>
            </w:rPr>
          </w:pPr>
          <w:r>
            <w:rPr>
              <w:rFonts w:cs="Calibri" w:ascii="Calibri" w:hAnsi="Calibri"/>
              <w:sz w:val="18"/>
              <w:szCs w:val="20"/>
              <w:lang w:val="fr-BE"/>
            </w:rPr>
            <w:t>Copyright © CLARITY Project Consortium</w:t>
          </w:r>
        </w:p>
      </w:tc>
      <w:tc>
        <w:tcPr>
          <w:tcW w:w="19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Fuzeile"/>
            <w:jc w:val="right"/>
            <w:rPr/>
          </w:pP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Page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PAGE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5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  <w:r>
            <w:rPr>
              <w:rFonts w:cs="Calibri" w:ascii="Calibri" w:hAnsi="Calibri"/>
              <w:sz w:val="18"/>
              <w:szCs w:val="20"/>
              <w:lang w:val="fr-BE"/>
            </w:rPr>
            <w:t xml:space="preserve"> of </w:t>
          </w:r>
          <w:r>
            <w:rPr>
              <w:rFonts w:cs="Calibri" w:ascii="Calibri" w:hAnsi="Calibri"/>
              <w:sz w:val="18"/>
              <w:szCs w:val="20"/>
              <w:lang w:val="fr-BE"/>
            </w:rPr>
            <w:fldChar w:fldCharType="begin"/>
          </w:r>
          <w:r>
            <w:rPr>
              <w:sz w:val="18"/>
              <w:szCs w:val="20"/>
              <w:rFonts w:cs="Calibri" w:ascii="Calibri" w:hAnsi="Calibri"/>
              <w:lang w:val="fr-BE"/>
            </w:rPr>
            <w:instrText> NUMPAGES </w:instrTex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separate"/>
          </w:r>
          <w:r>
            <w:rPr>
              <w:sz w:val="18"/>
              <w:szCs w:val="20"/>
              <w:rFonts w:cs="Calibri" w:ascii="Calibri" w:hAnsi="Calibri"/>
              <w:lang w:val="fr-BE"/>
            </w:rPr>
            <w:t>5</w:t>
          </w:r>
          <w:r>
            <w:rPr>
              <w:sz w:val="18"/>
              <w:szCs w:val="20"/>
              <w:rFonts w:cs="Calibri" w:ascii="Calibri" w:hAnsi="Calibri"/>
              <w:lang w:val="fr-BE"/>
            </w:rPr>
            <w:fldChar w:fldCharType="end"/>
          </w:r>
        </w:p>
      </w:tc>
    </w:tr>
  </w:tbl>
  <w:p>
    <w:pPr>
      <w:pStyle w:val="Normal"/>
      <w:rPr>
        <w:rFonts w:ascii="Calibri" w:hAnsi="Calibri" w:cs="Calibri"/>
        <w:sz w:val="2"/>
      </w:rPr>
    </w:pPr>
    <w:r>
      <w:rPr>
        <w:rFonts w:cs="Calibri" w:ascii="Calibri" w:hAnsi="Calibri"/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3" w:type="dxa"/>
      <w:jc w:val="left"/>
      <w:tblInd w:w="108" w:type="dxa"/>
      <w:tblCellMar>
        <w:top w:w="0" w:type="dxa"/>
        <w:left w:w="108" w:type="dxa"/>
        <w:bottom w:w="0" w:type="dxa"/>
        <w:right w:w="108" w:type="dxa"/>
      </w:tblCellMar>
    </w:tblPr>
    <w:tblGrid>
      <w:gridCol w:w="3343"/>
      <w:gridCol w:w="3066"/>
      <w:gridCol w:w="3234"/>
    </w:tblGrid>
    <w:tr>
      <w:trPr/>
      <w:tc>
        <w:tcPr>
          <w:tcW w:w="3343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>
              <w:rFonts w:ascii="Calibri" w:hAnsi="Calibri"/>
              <w:sz w:val="18"/>
              <w:szCs w:val="20"/>
            </w:rPr>
            <w:t>D7.</w:t>
          </w:r>
          <w:r>
            <w:rPr>
              <w:rFonts w:ascii="Calibri" w:hAnsi="Calibri"/>
              <w:sz w:val="18"/>
              <w:szCs w:val="20"/>
            </w:rPr>
            <w:t>10</w:t>
          </w:r>
          <w:r>
            <w:rPr>
              <w:rFonts w:ascii="Calibri" w:hAnsi="Calibri"/>
              <w:sz w:val="18"/>
              <w:szCs w:val="20"/>
            </w:rPr>
            <w:t xml:space="preserve"> CLARITY </w:t>
          </w:r>
          <w:r>
            <w:rPr>
              <w:rFonts w:ascii="Calibri" w:hAnsi="Calibri"/>
              <w:sz w:val="18"/>
              <w:szCs w:val="20"/>
              <w:lang w:val="en-US"/>
            </w:rPr>
            <w:t>Data Management</w:t>
          </w:r>
          <w:r>
            <w:rPr>
              <w:rFonts w:ascii="Calibri" w:hAnsi="Calibri"/>
              <w:sz w:val="18"/>
              <w:szCs w:val="20"/>
            </w:rPr>
            <w:t xml:space="preserve"> Plan </w:t>
          </w:r>
          <w:r>
            <w:rPr>
              <w:rFonts w:ascii="Calibri" w:hAnsi="Calibri"/>
              <w:sz w:val="18"/>
              <w:szCs w:val="20"/>
            </w:rPr>
            <w:t>v3</w:t>
          </w:r>
        </w:p>
      </w:tc>
      <w:tc>
        <w:tcPr>
          <w:tcW w:w="3066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Calibri" w:hAnsi="Calibri"/>
              <w:sz w:val="18"/>
              <w:szCs w:val="20"/>
              <w:lang w:val="en-US"/>
            </w:rPr>
          </w:pPr>
          <w:r>
            <w:rPr>
              <w:rFonts w:ascii="Calibri" w:hAnsi="Calibri"/>
              <w:sz w:val="18"/>
              <w:szCs w:val="20"/>
              <w:lang w:val="en-US"/>
            </w:rPr>
            <w:t>Public</w:t>
          </w:r>
        </w:p>
      </w:tc>
      <w:tc>
        <w:tcPr>
          <w:tcW w:w="3234" w:type="dxa"/>
          <w:tcBorders>
            <w:bottom w:val="single" w:sz="4" w:space="0" w:color="000000"/>
          </w:tcBorders>
          <w:vAlign w:val="center"/>
        </w:tcPr>
        <w:p>
          <w:pPr>
            <w:pStyle w:val="Normal"/>
            <w:jc w:val="right"/>
            <w:rPr/>
          </w:pPr>
          <w:r>
            <w:rPr/>
            <w:drawing>
              <wp:inline distT="0" distB="0" distL="0" distR="0">
                <wp:extent cx="912495" cy="220980"/>
                <wp:effectExtent l="0" t="0" r="0" b="0"/>
                <wp:docPr id="1" name="Imag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" cy="22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Calibri" w:hAnsi="Calibri" w:cs="Calibri"/>
        <w:sz w:val="22"/>
        <w:szCs w:val="20"/>
      </w:rPr>
    </w:pPr>
    <w:r>
      <w:rPr>
        <w:rFonts w:cs="Calibri" w:ascii="Calibri" w:hAnsi="Calibri"/>
        <w:sz w:val="22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4"/>
        <w:rFonts w:cs="Times New Roman"/>
      </w:rPr>
    </w:lvl>
    <w:lvl w:ilvl="1">
      <w:start w:val="1"/>
      <w:pStyle w:val="Berschrift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  <w:rFonts w:cs="Times New Roman"/>
      </w:rPr>
    </w:lvl>
    <w:lvl w:ilvl="2">
      <w:start w:val="1"/>
      <w:pStyle w:val="Berschrift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6"/>
        <w:rFonts w:cs="Times New Roman"/>
        <w:lang w:val="en-US"/>
      </w:rPr>
    </w:lvl>
    <w:lvl w:ilvl="3">
      <w:start w:val="1"/>
      <w:pStyle w:val="Berschrift4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4">
      <w:start w:val="1"/>
      <w:pStyle w:val="Berschrift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i w:val="false"/>
        <w:szCs w:val="22"/>
        <w:rFonts w:cs="Arial"/>
      </w:rPr>
    </w:lvl>
    <w:lvl w:ilvl="5">
      <w:start w:val="1"/>
      <w:pStyle w:val="Berschrift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Arial"/>
      </w:rPr>
    </w:lvl>
    <w:lvl w:ilvl="6">
      <w:start w:val="1"/>
      <w:pStyle w:val="Berschrift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Berschrift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Berschrift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4"/>
        <w:szCs w:val="24"/>
        <w:lang w:val="de-A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erschrift1">
    <w:name w:val="Heading 1"/>
    <w:basedOn w:val="Normal"/>
    <w:next w:val="Textkrper"/>
    <w:autoRedefine/>
    <w:qFormat/>
    <w:pPr>
      <w:keepNext w:val="true"/>
      <w:keepLines/>
      <w:numPr>
        <w:ilvl w:val="0"/>
        <w:numId w:val="1"/>
      </w:numPr>
      <w:spacing w:lineRule="auto" w:line="360" w:before="240" w:after="0"/>
      <w:outlineLvl w:val="0"/>
    </w:pPr>
    <w:rPr>
      <w:rFonts w:ascii="Calibri" w:hAnsi="Calibri" w:cs="Trebuchet MS"/>
      <w:b/>
      <w:bCs/>
      <w:kern w:val="2"/>
      <w:sz w:val="32"/>
      <w:szCs w:val="34"/>
    </w:rPr>
  </w:style>
  <w:style w:type="paragraph" w:styleId="Berschrift2">
    <w:name w:val="Heading 2"/>
    <w:basedOn w:val="Normal"/>
    <w:next w:val="Textkrper"/>
    <w:autoRedefine/>
    <w:qFormat/>
    <w:pPr>
      <w:keepNext w:val="true"/>
      <w:numPr>
        <w:ilvl w:val="1"/>
        <w:numId w:val="1"/>
      </w:numPr>
      <w:spacing w:lineRule="auto" w:line="360" w:before="240" w:after="0"/>
      <w:outlineLvl w:val="1"/>
    </w:pPr>
    <w:rPr>
      <w:rFonts w:ascii="Calibri" w:hAnsi="Calibri" w:cs="Trebuchet MS"/>
      <w:b/>
      <w:bCs/>
      <w:sz w:val="28"/>
      <w:szCs w:val="30"/>
      <w:lang w:val="en-GB"/>
    </w:rPr>
  </w:style>
  <w:style w:type="paragraph" w:styleId="Berschrift3">
    <w:name w:val="Heading 3"/>
    <w:basedOn w:val="Normal"/>
    <w:next w:val="Textkrper"/>
    <w:autoRedefine/>
    <w:qFormat/>
    <w:pPr>
      <w:keepNext w:val="true"/>
      <w:numPr>
        <w:ilvl w:val="2"/>
        <w:numId w:val="1"/>
      </w:numPr>
      <w:spacing w:lineRule="auto" w:line="360" w:before="240" w:after="0"/>
      <w:outlineLvl w:val="2"/>
    </w:pPr>
    <w:rPr>
      <w:rFonts w:ascii="Calibri" w:hAnsi="Calibri" w:cs="Trebuchet MS"/>
      <w:b/>
      <w:bCs/>
      <w:color w:val="auto"/>
      <w:szCs w:val="26"/>
    </w:rPr>
  </w:style>
  <w:style w:type="paragraph" w:styleId="Berschrift4">
    <w:name w:val="Heading 4"/>
    <w:basedOn w:val="Normal"/>
    <w:next w:val="Textkrper"/>
    <w:qFormat/>
    <w:pPr>
      <w:keepNext w:val="true"/>
      <w:numPr>
        <w:ilvl w:val="3"/>
        <w:numId w:val="1"/>
      </w:numPr>
      <w:spacing w:lineRule="auto" w:line="360" w:before="240" w:after="0"/>
      <w:outlineLvl w:val="3"/>
    </w:pPr>
    <w:rPr>
      <w:rFonts w:ascii="Calibri" w:hAnsi="Calibri"/>
      <w:iCs/>
      <w:lang w:val="en-GB"/>
    </w:rPr>
  </w:style>
  <w:style w:type="paragraph" w:styleId="Berschrift5">
    <w:name w:val="Heading 5"/>
    <w:basedOn w:val="Normal"/>
    <w:next w:val="Normal"/>
    <w:qFormat/>
    <w:pPr>
      <w:numPr>
        <w:ilvl w:val="4"/>
        <w:numId w:val="1"/>
      </w:numPr>
      <w:spacing w:before="240" w:after="0"/>
      <w:outlineLvl w:val="4"/>
    </w:pPr>
    <w:rPr>
      <w:b/>
      <w:bCs/>
      <w:iCs/>
    </w:rPr>
  </w:style>
  <w:style w:type="paragraph" w:styleId="Berschrift6">
    <w:name w:val="Heading 6"/>
    <w:basedOn w:val="Normal"/>
    <w:next w:val="Normal"/>
    <w:qFormat/>
    <w:pPr>
      <w:numPr>
        <w:ilvl w:val="5"/>
        <w:numId w:val="1"/>
      </w:numPr>
      <w:spacing w:before="240" w:after="0"/>
      <w:outlineLvl w:val="5"/>
    </w:pPr>
    <w:rPr>
      <w:b/>
      <w:bCs/>
      <w:sz w:val="22"/>
      <w:szCs w:val="22"/>
    </w:rPr>
  </w:style>
  <w:style w:type="paragraph" w:styleId="Berschrift7">
    <w:name w:val="Heading 7"/>
    <w:basedOn w:val="Normal"/>
    <w:next w:val="Normal"/>
    <w:qFormat/>
    <w:pPr>
      <w:numPr>
        <w:ilvl w:val="6"/>
        <w:numId w:val="1"/>
      </w:numPr>
      <w:spacing w:before="240" w:after="0"/>
      <w:outlineLvl w:val="6"/>
    </w:pPr>
    <w:rPr/>
  </w:style>
  <w:style w:type="paragraph" w:styleId="Berschrift8">
    <w:name w:val="Heading 8"/>
    <w:basedOn w:val="Normal"/>
    <w:next w:val="Normal"/>
    <w:qFormat/>
    <w:pPr>
      <w:numPr>
        <w:ilvl w:val="7"/>
        <w:numId w:val="1"/>
      </w:numPr>
      <w:spacing w:before="240" w:after="0"/>
      <w:outlineLvl w:val="7"/>
    </w:pPr>
    <w:rPr>
      <w:i/>
      <w:iCs/>
    </w:rPr>
  </w:style>
  <w:style w:type="paragraph" w:styleId="Berschrift9">
    <w:name w:val="Heading 9"/>
    <w:basedOn w:val="Normal"/>
    <w:next w:val="Normal"/>
    <w:qFormat/>
    <w:pPr>
      <w:numPr>
        <w:ilvl w:val="8"/>
        <w:numId w:val="1"/>
      </w:numPr>
      <w:spacing w:before="240" w:after="0"/>
      <w:outlineLvl w:val="8"/>
    </w:pPr>
    <w:rPr>
      <w:rFonts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Berschrift1Zchn">
    <w:name w:val="Überschrift 1 Zchn"/>
    <w:basedOn w:val="DefaultParagraphFont"/>
    <w:qFormat/>
    <w:rPr>
      <w:rFonts w:ascii="Calibri" w:hAnsi="Calibri" w:cs="Trebuchet MS"/>
      <w:b/>
      <w:bCs/>
      <w:kern w:val="2"/>
      <w:sz w:val="32"/>
      <w:szCs w:val="34"/>
      <w:lang w:val="en-US"/>
    </w:rPr>
  </w:style>
  <w:style w:type="character" w:styleId="Berschrift2Zchn">
    <w:name w:val="Überschrift 2 Zchn"/>
    <w:basedOn w:val="DefaultParagraphFont"/>
    <w:qFormat/>
    <w:rPr>
      <w:rFonts w:ascii="Calibri" w:hAnsi="Calibri" w:cs="Trebuchet MS"/>
      <w:b/>
      <w:bCs/>
      <w:sz w:val="28"/>
      <w:szCs w:val="30"/>
      <w:lang w:val="en-GB"/>
    </w:rPr>
  </w:style>
  <w:style w:type="character" w:styleId="Berschrift3Zchn">
    <w:name w:val="Überschrift 3 Zchn"/>
    <w:basedOn w:val="DefaultParagraphFont"/>
    <w:qFormat/>
    <w:rPr>
      <w:rFonts w:ascii="Calibri" w:hAnsi="Calibri" w:cs="Trebuchet MS"/>
      <w:b/>
      <w:bCs/>
      <w:szCs w:val="26"/>
      <w:lang w:val="en-US"/>
    </w:rPr>
  </w:style>
  <w:style w:type="character" w:styleId="Berschrift4Zchn">
    <w:name w:val="Überschrift 4 Zchn"/>
    <w:basedOn w:val="DefaultParagraphFont"/>
    <w:qFormat/>
    <w:rPr>
      <w:rFonts w:ascii="Calibri" w:hAnsi="Calibri"/>
      <w:iCs/>
      <w:lang w:val="en-GB"/>
    </w:rPr>
  </w:style>
  <w:style w:type="character" w:styleId="Berschrift5Zchn">
    <w:name w:val="Überschrift 5 Zchn"/>
    <w:basedOn w:val="DefaultParagraphFont"/>
    <w:qFormat/>
    <w:rPr>
      <w:b/>
      <w:bCs/>
      <w:iCs/>
      <w:lang w:val="en-US"/>
    </w:rPr>
  </w:style>
  <w:style w:type="character" w:styleId="Berschrift6Zchn">
    <w:name w:val="Überschrift 6 Zchn"/>
    <w:basedOn w:val="DefaultParagraphFont"/>
    <w:qFormat/>
    <w:rPr>
      <w:b/>
      <w:bCs/>
      <w:sz w:val="22"/>
      <w:szCs w:val="22"/>
      <w:lang w:val="en-US"/>
    </w:rPr>
  </w:style>
  <w:style w:type="character" w:styleId="Berschrift7Zchn">
    <w:name w:val="Überschrift 7 Zchn"/>
    <w:basedOn w:val="DefaultParagraphFont"/>
    <w:qFormat/>
    <w:rPr>
      <w:lang w:val="en-US"/>
    </w:rPr>
  </w:style>
  <w:style w:type="character" w:styleId="Berschrift8Zchn">
    <w:name w:val="Überschrift 8 Zchn"/>
    <w:basedOn w:val="DefaultParagraphFont"/>
    <w:qFormat/>
    <w:rPr>
      <w:i/>
      <w:iCs/>
      <w:lang w:val="en-US"/>
    </w:rPr>
  </w:style>
  <w:style w:type="character" w:styleId="Berschrift9Zchn">
    <w:name w:val="Überschrift 9 Zchn"/>
    <w:basedOn w:val="DefaultParagraphFont"/>
    <w:qFormat/>
    <w:rPr>
      <w:rFonts w:cs="Arial"/>
      <w:sz w:val="22"/>
      <w:szCs w:val="22"/>
      <w:lang w:val="en-US"/>
    </w:rPr>
  </w:style>
  <w:style w:type="character" w:styleId="KommentartextZchn">
    <w:name w:val="Kommentartext Zchn"/>
    <w:basedOn w:val="DefaultParagraphFont"/>
    <w:qFormat/>
    <w:rPr>
      <w:sz w:val="20"/>
      <w:szCs w:val="20"/>
      <w:lang w:val="en-US"/>
    </w:rPr>
  </w:style>
  <w:style w:type="character" w:styleId="KopfzeileZchn">
    <w:name w:val="Kopfzeile Zchn"/>
    <w:basedOn w:val="DefaultParagraphFont"/>
    <w:qFormat/>
    <w:rPr>
      <w:rFonts w:cs="Arial"/>
      <w:b/>
      <w:bCs/>
      <w:sz w:val="20"/>
      <w:szCs w:val="20"/>
      <w:lang w:val="en-US"/>
    </w:rPr>
  </w:style>
  <w:style w:type="character" w:styleId="FuzeileZchn">
    <w:name w:val="Fußzeile Zchn"/>
    <w:basedOn w:val="DefaultParagraphFont"/>
    <w:qFormat/>
    <w:rPr>
      <w:rFonts w:cs="Arial"/>
      <w:sz w:val="16"/>
      <w:szCs w:val="16"/>
      <w:lang w:val="en-US"/>
    </w:rPr>
  </w:style>
  <w:style w:type="character" w:styleId="SEmphasis">
    <w:name w:val="S Emphasis"/>
    <w:basedOn w:val="DefaultParagraphFont"/>
    <w:qFormat/>
    <w:rPr>
      <w:i/>
    </w:rPr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TextkrperZchn">
    <w:name w:val="Textkörper Zchn"/>
    <w:basedOn w:val="DefaultParagraphFont"/>
    <w:qFormat/>
    <w:rPr>
      <w:lang w:val="en-GB"/>
    </w:rPr>
  </w:style>
  <w:style w:type="character" w:styleId="Internetverknpfung">
    <w:name w:val="Internetverknüpfung"/>
    <w:rPr>
      <w:rFonts w:ascii="Arial" w:hAnsi="Arial" w:cs="Times New Roman"/>
      <w:color w:val="0000FF"/>
      <w:sz w:val="24"/>
      <w:u w:val="single"/>
    </w:rPr>
  </w:style>
  <w:style w:type="character" w:styleId="ListenabsatzZchn">
    <w:name w:val="Listenabsatz Zchn"/>
    <w:basedOn w:val="TextkrperZchn"/>
    <w:qFormat/>
    <w:rPr>
      <w:lang w:val="en-GB"/>
    </w:rPr>
  </w:style>
  <w:style w:type="character" w:styleId="WW8Num19z2">
    <w:name w:val="WW8Num19z2"/>
    <w:qFormat/>
    <w:rPr>
      <w:rFonts w:ascii="Arial" w:hAnsi="Arial" w:cs="Times New Roman"/>
      <w:sz w:val="26"/>
      <w:szCs w:val="2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KommentarthemaZchn">
    <w:name w:val="Kommentarthema Zchn"/>
    <w:basedOn w:val="KommentartextZchn"/>
    <w:qFormat/>
    <w:rPr>
      <w:b/>
      <w:bCs/>
      <w:sz w:val="20"/>
      <w:szCs w:val="20"/>
      <w:lang w:val="en-US"/>
    </w:rPr>
  </w:style>
  <w:style w:type="character" w:styleId="BeschriftungZchn">
    <w:name w:val="Beschriftung Zchn"/>
    <w:qFormat/>
    <w:rPr>
      <w:rFonts w:ascii="Calibri" w:hAnsi="Calibri" w:cs="Lohit Hindi"/>
      <w:iCs/>
      <w:sz w:val="22"/>
      <w:lang w:val="en-GB"/>
    </w:rPr>
  </w:style>
  <w:style w:type="character" w:styleId="BesuchteInternetverknpfung">
    <w:name w:val="Besuchte Internetverknüpfung"/>
    <w:basedOn w:val="DefaultParagraphFont"/>
    <w:rPr>
      <w:color w:val="800080"/>
      <w:u w:val="single"/>
    </w:rPr>
  </w:style>
  <w:style w:type="character" w:styleId="FunotentextZchn">
    <w:name w:val="Fußnotentext Zchn"/>
    <w:basedOn w:val="DefaultParagraphFont"/>
    <w:qFormat/>
    <w:rPr>
      <w:rFonts w:ascii="Calibri" w:hAnsi="Calibri"/>
      <w:sz w:val="20"/>
      <w:szCs w:val="20"/>
      <w:lang w:val="en-US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xtkrperErstzeileneinzugZchn">
    <w:name w:val="Textkörper-Erstzeileneinzug Zchn"/>
    <w:basedOn w:val="TextkrperZchn"/>
    <w:qFormat/>
    <w:rPr>
      <w:rFonts w:ascii="Calibri" w:hAnsi="Calibri"/>
      <w:sz w:val="20"/>
      <w:szCs w:val="20"/>
      <w:lang w:val="en-GB"/>
    </w:rPr>
  </w:style>
  <w:style w:type="character" w:styleId="SNonHeaderChar">
    <w:name w:val="S Non-Header Char"/>
    <w:basedOn w:val="DefaultParagraphFont"/>
    <w:qFormat/>
    <w:rPr>
      <w:rFonts w:ascii="Calibri" w:hAnsi="Calibri"/>
      <w:b/>
      <w:sz w:val="32"/>
      <w:lang w:val="en-US"/>
    </w:rPr>
  </w:style>
  <w:style w:type="character" w:styleId="AnnexChar">
    <w:name w:val="Annex Char"/>
    <w:basedOn w:val="SNonHeaderChar"/>
    <w:qFormat/>
    <w:rPr>
      <w:rFonts w:ascii="Calibri" w:hAnsi="Calibri"/>
      <w:b/>
      <w:sz w:val="32"/>
      <w:lang w:val="en-GB"/>
    </w:rPr>
  </w:style>
  <w:style w:type="character" w:styleId="EndnotentextZchn">
    <w:name w:val="Endnotentext Zchn"/>
    <w:basedOn w:val="DefaultParagraphFont"/>
    <w:qFormat/>
    <w:rPr>
      <w:sz w:val="20"/>
      <w:szCs w:val="20"/>
      <w:lang w:val="en-US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andardTextTegn">
    <w:name w:val="Standard Text Tegn"/>
    <w:qFormat/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character" w:styleId="Titlechap0CarCar">
    <w:name w:val="Title_chap_0 Car Car"/>
    <w:qFormat/>
    <w:rPr>
      <w:rFonts w:ascii="Times New Roman" w:hAnsi="Times New Roman" w:eastAsia="Calibri"/>
      <w:b/>
      <w:caps/>
      <w:sz w:val="32"/>
      <w:lang w:val="en-GB"/>
    </w:rPr>
  </w:style>
  <w:style w:type="character" w:styleId="IntensivesZitatZchn">
    <w:name w:val="Intensives Zitat Zchn"/>
    <w:basedOn w:val="DefaultParagraphFont"/>
    <w:qFormat/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character" w:styleId="A9">
    <w:name w:val="A9"/>
    <w:qFormat/>
    <w:rPr>
      <w:color w:val="211D1E"/>
      <w:sz w:val="20"/>
      <w:szCs w:val="20"/>
    </w:rPr>
  </w:style>
  <w:style w:type="character" w:styleId="Funotenzeichen">
    <w:name w:val="Fußnotenzeichen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20"/>
      <w:jc w:val="left"/>
    </w:pPr>
    <w:rPr>
      <w:lang w:val="en-GB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qFormat/>
    <w:pPr>
      <w:ind w:left="240" w:right="0" w:hanging="240"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autoRedefine/>
    <w:qFormat/>
    <w:pPr>
      <w:keepNext w:val="true"/>
      <w:suppressLineNumbers/>
      <w:spacing w:before="0" w:after="120"/>
      <w:jc w:val="center"/>
    </w:pPr>
    <w:rPr>
      <w:rFonts w:ascii="Calibri" w:hAnsi="Calibri" w:cs="Lohit Hindi"/>
      <w:iCs/>
      <w:sz w:val="22"/>
      <w:lang w:val="en-GB"/>
    </w:rPr>
  </w:style>
  <w:style w:type="paragraph" w:styleId="Inhaltsverzeichnis1">
    <w:name w:val="TOC 1"/>
    <w:basedOn w:val="Normal"/>
    <w:next w:val="Normal"/>
    <w:autoRedefine/>
    <w:pPr>
      <w:tabs>
        <w:tab w:val="clear" w:pos="720"/>
        <w:tab w:val="left" w:pos="400" w:leader="none"/>
        <w:tab w:val="right" w:pos="9628" w:leader="dot"/>
      </w:tabs>
    </w:pPr>
    <w:rPr>
      <w:rFonts w:ascii="Calibri" w:hAnsi="Calibri" w:cs="Arial"/>
      <w:sz w:val="22"/>
      <w:lang w:val="en-GB"/>
    </w:rPr>
  </w:style>
  <w:style w:type="paragraph" w:styleId="Inhaltsverzeichnis2">
    <w:name w:val="TOC 2"/>
    <w:basedOn w:val="Normal"/>
    <w:next w:val="Normal"/>
    <w:autoRedefine/>
    <w:pPr>
      <w:tabs>
        <w:tab w:val="clear" w:pos="720"/>
        <w:tab w:val="left" w:pos="960" w:leader="none"/>
        <w:tab w:val="right" w:pos="9628" w:leader="dot"/>
      </w:tabs>
      <w:ind w:left="200" w:right="0" w:hanging="0"/>
    </w:pPr>
    <w:rPr>
      <w:rFonts w:ascii="Calibri" w:hAnsi="Calibri" w:cs="Arial"/>
      <w:sz w:val="20"/>
      <w:lang w:val="en-GB"/>
    </w:rPr>
  </w:style>
  <w:style w:type="paragraph" w:styleId="Inhaltsverzeichnis3">
    <w:name w:val="TOC 3"/>
    <w:basedOn w:val="Normal"/>
    <w:next w:val="Normal"/>
    <w:autoRedefine/>
    <w:pPr>
      <w:tabs>
        <w:tab w:val="clear" w:pos="720"/>
        <w:tab w:val="left" w:pos="1200" w:leader="none"/>
        <w:tab w:val="right" w:pos="9628" w:leader="dot"/>
      </w:tabs>
      <w:ind w:left="397" w:right="0" w:hanging="0"/>
    </w:pPr>
    <w:rPr>
      <w:rFonts w:ascii="Calibri" w:hAnsi="Calibri" w:cs="Arial"/>
      <w:sz w:val="20"/>
      <w:lang w:val="en-GB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AutoHyphens w:val="false"/>
      <w:spacing w:before="60" w:after="60"/>
      <w:ind w:left="-108" w:right="-312" w:hanging="0"/>
      <w:jc w:val="both"/>
    </w:pPr>
    <w:rPr>
      <w:rFonts w:cs="Arial"/>
      <w:b/>
      <w:bCs/>
      <w:sz w:val="20"/>
      <w:szCs w:val="20"/>
    </w:rPr>
  </w:style>
  <w:style w:type="paragraph" w:styleId="Fuzeile">
    <w:name w:val="Footer"/>
    <w:basedOn w:val="Normal"/>
    <w:pPr/>
    <w:rPr>
      <w:rFonts w:cs="Arial"/>
      <w:sz w:val="16"/>
      <w:szCs w:val="16"/>
    </w:rPr>
  </w:style>
  <w:style w:type="paragraph" w:styleId="SCoverDocumentID">
    <w:name w:val="S Cover Document-ID"/>
    <w:basedOn w:val="Normal"/>
    <w:qFormat/>
    <w:pPr>
      <w:jc w:val="center"/>
    </w:pPr>
    <w:rPr>
      <w:rFonts w:cs="Arial"/>
      <w:b/>
      <w:sz w:val="36"/>
    </w:rPr>
  </w:style>
  <w:style w:type="paragraph" w:styleId="SCoverWPID">
    <w:name w:val="S Cover WP-ID"/>
    <w:basedOn w:val="Normal"/>
    <w:next w:val="Textkrper"/>
    <w:qFormat/>
    <w:pPr>
      <w:spacing w:before="240" w:after="240"/>
      <w:ind w:left="62" w:right="62" w:hanging="0"/>
      <w:jc w:val="center"/>
    </w:pPr>
    <w:rPr>
      <w:rFonts w:cs="Arial"/>
      <w:sz w:val="40"/>
      <w:lang w:val="en-GB"/>
    </w:rPr>
  </w:style>
  <w:style w:type="paragraph" w:styleId="SCoverDeliverableData">
    <w:name w:val="S Cover Deliverable Data"/>
    <w:basedOn w:val="Normal"/>
    <w:qFormat/>
    <w:pPr>
      <w:spacing w:before="120" w:after="120"/>
      <w:ind w:left="61" w:right="61" w:hanging="0"/>
      <w:jc w:val="center"/>
    </w:pPr>
    <w:rPr>
      <w:rFonts w:cs="Arial"/>
      <w:lang w:val="en-GB"/>
    </w:rPr>
  </w:style>
  <w:style w:type="paragraph" w:styleId="STableCellDefault">
    <w:name w:val="S Table Cell Default"/>
    <w:basedOn w:val="Normal"/>
    <w:autoRedefine/>
    <w:qFormat/>
    <w:pPr>
      <w:keepNext w:val="true"/>
      <w:keepLines/>
      <w:spacing w:before="120" w:after="120"/>
    </w:pPr>
    <w:rPr>
      <w:sz w:val="20"/>
      <w:szCs w:val="20"/>
      <w:lang w:val="en-GB"/>
    </w:rPr>
  </w:style>
  <w:style w:type="paragraph" w:styleId="STableCellTitle">
    <w:name w:val="S Table Cell Title"/>
    <w:basedOn w:val="Normal"/>
    <w:autoRedefine/>
    <w:qFormat/>
    <w:pPr>
      <w:spacing w:before="40" w:after="40"/>
      <w:jc w:val="center"/>
    </w:pPr>
    <w:rPr>
      <w:rFonts w:ascii="Calibri" w:hAnsi="Calibri" w:cs="Trebuchet MS"/>
      <w:b/>
      <w:sz w:val="20"/>
      <w:lang w:val="en-GB"/>
    </w:rPr>
  </w:style>
  <w:style w:type="paragraph" w:styleId="STableHeading">
    <w:name w:val="S Table Heading"/>
    <w:basedOn w:val="Normal"/>
    <w:autoRedefine/>
    <w:qFormat/>
    <w:pPr>
      <w:keepNext w:val="true"/>
      <w:spacing w:before="120" w:after="120"/>
      <w:jc w:val="center"/>
    </w:pPr>
    <w:rPr>
      <w:b/>
      <w:sz w:val="20"/>
      <w:lang w:val="en-GB"/>
    </w:rPr>
  </w:style>
  <w:style w:type="paragraph" w:styleId="ListParagraph">
    <w:name w:val="List Paragraph"/>
    <w:basedOn w:val="Textkrper"/>
    <w:qFormat/>
    <w:pPr>
      <w:tabs>
        <w:tab w:val="clear" w:pos="720"/>
        <w:tab w:val="left" w:pos="360" w:leader="none"/>
      </w:tabs>
      <w:spacing w:before="0" w:after="120"/>
      <w:ind w:left="357" w:right="0" w:hanging="357"/>
      <w:contextualSpacing/>
      <w:jc w:val="left"/>
    </w:pPr>
    <w:rPr/>
  </w:style>
  <w:style w:type="paragraph" w:styleId="SNonHeader">
    <w:name w:val="S Non-Header"/>
    <w:basedOn w:val="Normal"/>
    <w:next w:val="Textkrper"/>
    <w:autoRedefine/>
    <w:qFormat/>
    <w:pPr>
      <w:keepNext w:val="true"/>
      <w:keepLines/>
      <w:pageBreakBefore/>
      <w:spacing w:lineRule="auto" w:line="360" w:before="240" w:after="0"/>
    </w:pPr>
    <w:rPr>
      <w:rFonts w:ascii="Calibri" w:hAnsi="Calibri"/>
      <w:b/>
      <w:sz w:val="32"/>
    </w:rPr>
  </w:style>
  <w:style w:type="paragraph" w:styleId="SImage">
    <w:name w:val="S Image"/>
    <w:basedOn w:val="Textkrper"/>
    <w:next w:val="Textkrper"/>
    <w:autoRedefine/>
    <w:qFormat/>
    <w:pPr>
      <w:keepNext w:val="true"/>
      <w:spacing w:before="120" w:after="120"/>
      <w:jc w:val="center"/>
    </w:pPr>
    <w:rPr>
      <w:szCs w:val="20"/>
    </w:rPr>
  </w:style>
  <w:style w:type="paragraph" w:styleId="TOCHeading">
    <w:name w:val="TOC Heading"/>
    <w:basedOn w:val="Berschrift1"/>
    <w:next w:val="Normal"/>
    <w:qFormat/>
    <w:pPr>
      <w:numPr>
        <w:ilvl w:val="0"/>
        <w:numId w:val="0"/>
      </w:numPr>
      <w:suppressAutoHyphens w:val="false"/>
      <w:spacing w:lineRule="auto" w:line="276" w:before="480" w:after="0"/>
      <w:ind w:left="0" w:right="0" w:hanging="0"/>
    </w:pPr>
    <w:rPr>
      <w:rFonts w:ascii="Cambria" w:hAnsi="Cambria" w:eastAsia="Times New Roman" w:cs="Times New Roman"/>
      <w:color w:val="365F91"/>
      <w:kern w:val="0"/>
      <w:sz w:val="28"/>
      <w:szCs w:val="28"/>
    </w:rPr>
  </w:style>
  <w:style w:type="paragraph" w:styleId="SNonHeader2">
    <w:name w:val="S Non-Header 2"/>
    <w:basedOn w:val="Normal"/>
    <w:next w:val="Textkrper"/>
    <w:autoRedefine/>
    <w:qFormat/>
    <w:pPr>
      <w:keepNext w:val="true"/>
      <w:spacing w:lineRule="auto" w:line="360" w:before="240" w:after="0"/>
    </w:pPr>
    <w:rPr>
      <w:b/>
      <w:sz w:val="3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ex">
    <w:name w:val="Annex"/>
    <w:basedOn w:val="SNonHeader"/>
    <w:next w:val="Textkrper"/>
    <w:autoRedefine/>
    <w:qFormat/>
    <w:pPr/>
    <w:rPr>
      <w:lang w:val="en-GB"/>
    </w:rPr>
  </w:style>
  <w:style w:type="paragraph" w:styleId="Funote">
    <w:name w:val="Footnote Text"/>
    <w:basedOn w:val="Normal"/>
    <w:pPr/>
    <w:rPr>
      <w:rFonts w:ascii="Calibri" w:hAnsi="Calibri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Inhaltsverzeichnis4">
    <w:name w:val="TOC 4"/>
    <w:basedOn w:val="Normal"/>
    <w:next w:val="Normal"/>
    <w:autoRedefine/>
    <w:pPr>
      <w:spacing w:before="0" w:after="100"/>
      <w:ind w:left="720" w:right="0" w:hanging="0"/>
    </w:pPr>
    <w:rPr>
      <w:rFonts w:ascii="Calibri" w:hAnsi="Calibri"/>
      <w:sz w:val="20"/>
    </w:rPr>
  </w:style>
  <w:style w:type="paragraph" w:styleId="BodyTextIndent">
    <w:name w:val="Body Text Indent"/>
    <w:basedOn w:val="Textkrper"/>
    <w:qFormat/>
    <w:pPr>
      <w:widowControl w:val="false"/>
      <w:suppressAutoHyphens w:val="false"/>
      <w:spacing w:before="120" w:after="120"/>
      <w:ind w:left="454" w:right="0" w:firstLine="210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qFormat/>
    <w:pPr/>
    <w:rPr>
      <w:rFonts w:ascii="Calibri" w:hAnsi="Calibri"/>
      <w:sz w:val="22"/>
    </w:rPr>
  </w:style>
  <w:style w:type="paragraph" w:styleId="Bibliography">
    <w:name w:val="Bibliography"/>
    <w:basedOn w:val="Normal"/>
    <w:next w:val="Normal"/>
    <w:qFormat/>
    <w:pPr/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eastAsia="SimSun" w:cs="Arial" w:ascii="Arial" w:hAnsi="Arial"/>
      <w:b/>
      <w:color w:val="auto"/>
      <w:spacing w:val="-3"/>
      <w:kern w:val="0"/>
      <w:sz w:val="28"/>
      <w:szCs w:val="28"/>
      <w:lang w:val="en-GB" w:eastAsia="fi-FI" w:bidi="ar-SA"/>
    </w:rPr>
  </w:style>
  <w:style w:type="paragraph" w:styleId="StandardText">
    <w:name w:val="Standard Text"/>
    <w:basedOn w:val="Normal"/>
    <w:autoRedefine/>
    <w:qFormat/>
    <w:pPr>
      <w:tabs>
        <w:tab w:val="clear" w:pos="720"/>
        <w:tab w:val="left" w:pos="567" w:leader="none"/>
      </w:tabs>
      <w:suppressAutoHyphens w:val="false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Auf1">
    <w:name w:val="auf1"/>
    <w:basedOn w:val="StandardText"/>
    <w:qFormat/>
    <w:pPr/>
    <w:rPr/>
  </w:style>
  <w:style w:type="paragraph" w:styleId="Auf11">
    <w:name w:val="auf1-1"/>
    <w:basedOn w:val="Auf1"/>
    <w:qFormat/>
    <w:pPr/>
    <w:rPr/>
  </w:style>
  <w:style w:type="paragraph" w:styleId="Enum1">
    <w:name w:val="Enum_1"/>
    <w:basedOn w:val="Normal"/>
    <w:qFormat/>
    <w:pPr>
      <w:tabs>
        <w:tab w:val="clear" w:pos="720"/>
        <w:tab w:val="left" w:pos="567" w:leader="none"/>
      </w:tabs>
      <w:spacing w:before="60" w:after="60"/>
      <w:jc w:val="both"/>
    </w:pPr>
    <w:rPr>
      <w:rFonts w:ascii="Times New Roman" w:hAnsi="Times New Roman" w:eastAsia="SimSun"/>
      <w:bCs/>
      <w:spacing w:val="-3"/>
      <w:sz w:val="22"/>
      <w:szCs w:val="22"/>
      <w:lang w:val="en-GB" w:eastAsia="fi-FI"/>
    </w:rPr>
  </w:style>
  <w:style w:type="paragraph" w:styleId="Titlechap0">
    <w:name w:val="Title_chap_0"/>
    <w:basedOn w:val="Normal"/>
    <w:qFormat/>
    <w:pPr>
      <w:pageBreakBefore/>
      <w:suppressAutoHyphens w:val="false"/>
      <w:spacing w:before="240" w:after="240"/>
      <w:jc w:val="both"/>
    </w:pPr>
    <w:rPr>
      <w:rFonts w:ascii="Times New Roman" w:hAnsi="Times New Roman" w:eastAsia="Calibri"/>
      <w:b/>
      <w:caps/>
      <w:sz w:val="32"/>
      <w:lang w:val="en-GB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000000"/>
      </w:pBdr>
      <w:suppressAutoHyphens w:val="false"/>
      <w:spacing w:lineRule="auto" w:line="276" w:before="200" w:after="280"/>
      <w:ind w:left="936" w:right="936" w:hanging="0"/>
      <w:jc w:val="both"/>
    </w:pPr>
    <w:rPr>
      <w:rFonts w:ascii="Calibri" w:hAnsi="Calibri" w:eastAsia="Calibri" w:cs="Times New Roman"/>
      <w:b/>
      <w:bCs/>
      <w:i/>
      <w:iCs/>
      <w:sz w:val="22"/>
      <w:szCs w:val="22"/>
      <w:lang w:val="fr-FR"/>
    </w:rPr>
  </w:style>
  <w:style w:type="paragraph" w:styleId="FirstParagraph">
    <w:name w:val="First Paragraph"/>
    <w:basedOn w:val="Normal"/>
    <w:qFormat/>
    <w:pPr>
      <w:spacing w:before="0" w:after="240"/>
      <w:jc w:val="both"/>
    </w:pPr>
    <w:rPr/>
  </w:style>
  <w:style w:type="paragraph" w:styleId="Paragraph">
    <w:name w:val="Paragraph"/>
    <w:basedOn w:val="FirstParagraph"/>
    <w:qFormat/>
    <w:pPr>
      <w:ind w:left="0" w:right="0" w:firstLine="567"/>
    </w:pPr>
    <w:rPr/>
  </w:style>
  <w:style w:type="paragraph" w:styleId="Standardmr">
    <w:name w:val="Standard mr"/>
    <w:basedOn w:val="Normal"/>
    <w:qFormat/>
    <w:pPr>
      <w:suppressAutoHyphens w:val="false"/>
      <w:spacing w:lineRule="auto" w:line="264" w:before="0" w:after="120"/>
    </w:pPr>
    <w:rPr>
      <w:rFonts w:eastAsia="Times New Roman" w:cs="Times New Roman"/>
      <w:color w:val="7F7F7F"/>
      <w:sz w:val="22"/>
      <w:lang w:val="en-CA" w:eastAsia="de-DE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ascii="Tahoma" w:hAnsi="Tahoma" w:eastAsia="Times New Roman" w:cs="Tahoma"/>
      <w:color w:val="auto"/>
      <w:lang w:val="de-DE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LibreOffice/6.4.2.2$Windows_X86_64 LibreOffice_project/4e471d8c02c9c90f512f7f9ead8875b57fcb1ec3</Application>
  <Pages>1</Pages>
  <Words>55</Words>
  <CharactersWithSpaces>1393</CharactersWithSpaces>
  <Paragraphs>16</Paragraphs>
  <Company>TU Wien - Campusversion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2019-01-07T09:24:00Z</dcterms:created>
  <dc:creator>Juan Andres Alonso Gonzalez</dc:creator>
  <dc:description/>
  <dc:language>de-DE</dc:language>
  <cp:lastModifiedBy/>
  <cp:lastPrinted>2017-07-28T13:32:00Z</cp:lastPrinted>
  <dcterms:modified xsi:type="dcterms:W3CDTF">2020-04-03T13:48:20Z</dcterms:modified>
  <cp:revision>134</cp:revision>
  <dc:subject/>
  <dc:title>D6.5 CLARITY website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