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6E" w:rsidRPr="000E706C" w:rsidRDefault="00A81C10" w:rsidP="0022266E">
      <w:pPr>
        <w:pStyle w:val="ListParagraph"/>
        <w:numPr>
          <w:ilvl w:val="0"/>
          <w:numId w:val="1"/>
        </w:numPr>
        <w:rPr>
          <w:rFonts w:ascii="Monaco" w:hAnsi="Monaco"/>
        </w:rPr>
      </w:pPr>
      <w:r w:rsidRPr="000E706C">
        <w:rPr>
          <w:rFonts w:ascii="Monaco" w:hAnsi="Monaco"/>
        </w:rPr>
        <w:t xml:space="preserve">Our existing implementation using </w:t>
      </w:r>
      <w:proofErr w:type="spellStart"/>
      <w:r w:rsidRPr="000E706C">
        <w:rPr>
          <w:rFonts w:ascii="Monaco" w:hAnsi="Monaco"/>
        </w:rPr>
        <w:t>pegdown</w:t>
      </w:r>
      <w:proofErr w:type="spellEnd"/>
      <w:r w:rsidRPr="000E706C">
        <w:rPr>
          <w:rFonts w:ascii="Monaco" w:hAnsi="Monaco"/>
        </w:rPr>
        <w:t xml:space="preserve"> for all the markdown parsing used the following logic where we do have our custom class </w:t>
      </w:r>
      <w:proofErr w:type="spellStart"/>
      <w:r w:rsidRPr="000E706C">
        <w:rPr>
          <w:rFonts w:ascii="Monaco" w:hAnsi="Monaco"/>
        </w:rPr>
        <w:t>i.e</w:t>
      </w:r>
      <w:proofErr w:type="spellEnd"/>
      <w:r w:rsidRPr="000E706C">
        <w:rPr>
          <w:rFonts w:ascii="Monaco" w:hAnsi="Monaco"/>
        </w:rPr>
        <w:t xml:space="preserve"> </w:t>
      </w:r>
      <w:proofErr w:type="spellStart"/>
      <w:r w:rsidRPr="000E706C">
        <w:rPr>
          <w:rFonts w:ascii="Monaco" w:hAnsi="Monaco"/>
        </w:rPr>
        <w:t>ConfluenceWikiLinkRenderer.java</w:t>
      </w:r>
      <w:proofErr w:type="spellEnd"/>
      <w:r w:rsidRPr="000E706C">
        <w:rPr>
          <w:rFonts w:ascii="Monaco" w:hAnsi="Monaco"/>
        </w:rPr>
        <w:t xml:space="preserve"> to render the Confluence </w:t>
      </w:r>
      <w:proofErr w:type="spellStart"/>
      <w:r w:rsidRPr="000E706C">
        <w:rPr>
          <w:rFonts w:ascii="Monaco" w:hAnsi="Monaco"/>
        </w:rPr>
        <w:t>WikiLInks</w:t>
      </w:r>
      <w:proofErr w:type="spellEnd"/>
      <w:r w:rsidR="0022266E" w:rsidRPr="000E706C">
        <w:rPr>
          <w:rFonts w:ascii="Monaco" w:hAnsi="Monaco"/>
        </w:rPr>
        <w:t>. This class implementation I have already sent in the earlier comments.</w:t>
      </w:r>
    </w:p>
    <w:p w:rsidR="0022266E" w:rsidRPr="000E706C" w:rsidRDefault="0022266E" w:rsidP="0022266E">
      <w:pPr>
        <w:rPr>
          <w:rFonts w:ascii="Monaco" w:hAnsi="Monaco"/>
        </w:rPr>
      </w:pPr>
    </w:p>
    <w:p w:rsidR="0022266E" w:rsidRPr="000E706C" w:rsidRDefault="0022266E" w:rsidP="0022266E">
      <w:pPr>
        <w:rPr>
          <w:rFonts w:ascii="Monaco" w:hAnsi="Monaco"/>
        </w:rPr>
      </w:pPr>
      <w:proofErr w:type="spellStart"/>
      <w:r w:rsidRPr="000E706C">
        <w:rPr>
          <w:rFonts w:ascii="Monaco" w:hAnsi="Monaco"/>
        </w:rPr>
        <w:t>PegDownProcessor</w:t>
      </w:r>
      <w:proofErr w:type="spellEnd"/>
      <w:r w:rsidRPr="000E706C">
        <w:rPr>
          <w:rFonts w:ascii="Monaco" w:hAnsi="Monaco"/>
        </w:rPr>
        <w:t xml:space="preserve"> </w:t>
      </w:r>
      <w:proofErr w:type="spellStart"/>
      <w:r w:rsidRPr="000E706C">
        <w:rPr>
          <w:rFonts w:ascii="Monaco" w:hAnsi="Monaco"/>
        </w:rPr>
        <w:t>pegDownProcessor</w:t>
      </w:r>
      <w:proofErr w:type="spellEnd"/>
      <w:r w:rsidRPr="000E706C">
        <w:rPr>
          <w:rFonts w:ascii="Monaco" w:hAnsi="Monaco"/>
        </w:rPr>
        <w:t xml:space="preserve"> = new </w:t>
      </w:r>
      <w:proofErr w:type="spellStart"/>
      <w:proofErr w:type="gramStart"/>
      <w:r w:rsidRPr="000E706C">
        <w:rPr>
          <w:rFonts w:ascii="Monaco" w:hAnsi="Monaco"/>
        </w:rPr>
        <w:t>PegDownProcessor</w:t>
      </w:r>
      <w:proofErr w:type="spellEnd"/>
      <w:r w:rsidRPr="000E706C">
        <w:rPr>
          <w:rFonts w:ascii="Monaco" w:hAnsi="Monaco"/>
        </w:rPr>
        <w:t>(</w:t>
      </w:r>
      <w:proofErr w:type="spellStart"/>
      <w:proofErr w:type="gramEnd"/>
      <w:r w:rsidRPr="000E706C">
        <w:rPr>
          <w:rFonts w:ascii="Monaco" w:hAnsi="Monaco"/>
        </w:rPr>
        <w:t>Extensions.ALL</w:t>
      </w:r>
      <w:proofErr w:type="spellEnd"/>
      <w:r w:rsidRPr="000E706C">
        <w:rPr>
          <w:rFonts w:ascii="Monaco" w:hAnsi="Monaco"/>
        </w:rPr>
        <w:t xml:space="preserve"> - (</w:t>
      </w:r>
      <w:proofErr w:type="spellStart"/>
      <w:r w:rsidRPr="000E706C">
        <w:rPr>
          <w:rFonts w:ascii="Monaco" w:hAnsi="Monaco"/>
        </w:rPr>
        <w:t>headerLinks</w:t>
      </w:r>
      <w:proofErr w:type="spellEnd"/>
      <w:r w:rsidRPr="000E706C">
        <w:rPr>
          <w:rFonts w:ascii="Monaco" w:hAnsi="Monaco"/>
        </w:rPr>
        <w:t xml:space="preserve"> ? 0 : </w:t>
      </w:r>
      <w:proofErr w:type="spellStart"/>
      <w:r w:rsidRPr="000E706C">
        <w:rPr>
          <w:rFonts w:ascii="Monaco" w:hAnsi="Monaco"/>
        </w:rPr>
        <w:t>Extensions.ANCHORLINKS</w:t>
      </w:r>
      <w:proofErr w:type="spellEnd"/>
      <w:r w:rsidRPr="000E706C">
        <w:rPr>
          <w:rFonts w:ascii="Monaco" w:hAnsi="Monaco"/>
        </w:rPr>
        <w:t>)</w:t>
      </w:r>
    </w:p>
    <w:p w:rsidR="0022266E" w:rsidRPr="000E706C" w:rsidRDefault="0022266E" w:rsidP="0022266E">
      <w:pPr>
        <w:rPr>
          <w:rFonts w:ascii="Monaco" w:hAnsi="Monaco"/>
        </w:rPr>
      </w:pPr>
      <w:r w:rsidRPr="000E706C">
        <w:rPr>
          <w:rFonts w:ascii="Monaco" w:hAnsi="Monaco"/>
        </w:rPr>
        <w:t>- (</w:t>
      </w:r>
      <w:proofErr w:type="spellStart"/>
      <w:proofErr w:type="gramStart"/>
      <w:r w:rsidRPr="000E706C">
        <w:rPr>
          <w:rFonts w:ascii="Monaco" w:hAnsi="Monaco"/>
        </w:rPr>
        <w:t>hardwrap</w:t>
      </w:r>
      <w:proofErr w:type="spellEnd"/>
      <w:proofErr w:type="gramEnd"/>
      <w:r w:rsidRPr="000E706C">
        <w:rPr>
          <w:rFonts w:ascii="Monaco" w:hAnsi="Monaco"/>
        </w:rPr>
        <w:t xml:space="preserve"> ? 0 : </w:t>
      </w:r>
      <w:proofErr w:type="spellStart"/>
      <w:r w:rsidRPr="000E706C">
        <w:rPr>
          <w:rFonts w:ascii="Monaco" w:hAnsi="Monaco"/>
        </w:rPr>
        <w:t>Extensions.HARDWRAPS</w:t>
      </w:r>
      <w:proofErr w:type="spellEnd"/>
      <w:r w:rsidRPr="000E706C">
        <w:rPr>
          <w:rFonts w:ascii="Monaco" w:hAnsi="Monaco"/>
        </w:rPr>
        <w:t>) + (</w:t>
      </w:r>
      <w:proofErr w:type="spellStart"/>
      <w:r w:rsidRPr="000E706C">
        <w:rPr>
          <w:rFonts w:ascii="Monaco" w:hAnsi="Monaco"/>
        </w:rPr>
        <w:t>allowHtml</w:t>
      </w:r>
      <w:proofErr w:type="spellEnd"/>
      <w:r w:rsidRPr="000E706C">
        <w:rPr>
          <w:rFonts w:ascii="Monaco" w:hAnsi="Monaco"/>
        </w:rPr>
        <w:t xml:space="preserve"> ? 0 : </w:t>
      </w:r>
      <w:proofErr w:type="spellStart"/>
      <w:r w:rsidRPr="000E706C">
        <w:rPr>
          <w:rFonts w:ascii="Monaco" w:hAnsi="Monaco"/>
        </w:rPr>
        <w:t>Extensions.SUPPRESS_ALL_HTML</w:t>
      </w:r>
      <w:proofErr w:type="spellEnd"/>
      <w:r w:rsidRPr="000E706C">
        <w:rPr>
          <w:rFonts w:ascii="Monaco" w:hAnsi="Monaco"/>
        </w:rPr>
        <w:t>));</w:t>
      </w:r>
    </w:p>
    <w:p w:rsidR="0022266E" w:rsidRPr="000E706C" w:rsidRDefault="0022266E" w:rsidP="0022266E">
      <w:pPr>
        <w:rPr>
          <w:rFonts w:ascii="Monaco" w:hAnsi="Monaco"/>
        </w:rPr>
      </w:pPr>
      <w:r w:rsidRPr="000E706C">
        <w:rPr>
          <w:rFonts w:ascii="Monaco" w:hAnsi="Monaco"/>
        </w:rPr>
        <w:t xml:space="preserve"> </w:t>
      </w:r>
      <w:proofErr w:type="gramStart"/>
      <w:r w:rsidRPr="000E706C">
        <w:rPr>
          <w:rFonts w:ascii="Monaco" w:hAnsi="Monaco"/>
        </w:rPr>
        <w:t>try</w:t>
      </w:r>
      <w:proofErr w:type="gramEnd"/>
      <w:r w:rsidRPr="000E706C">
        <w:rPr>
          <w:rFonts w:ascii="Monaco" w:hAnsi="Monaco"/>
        </w:rPr>
        <w:t xml:space="preserve"> {</w:t>
      </w:r>
    </w:p>
    <w:p w:rsidR="0022266E" w:rsidRPr="000E706C" w:rsidRDefault="0022266E" w:rsidP="0022266E">
      <w:pPr>
        <w:rPr>
          <w:rFonts w:ascii="Monaco" w:hAnsi="Monaco"/>
        </w:rPr>
      </w:pPr>
      <w:proofErr w:type="gramStart"/>
      <w:r w:rsidRPr="000E706C">
        <w:rPr>
          <w:rFonts w:ascii="Monaco" w:hAnsi="Monaco"/>
        </w:rPr>
        <w:t>processed</w:t>
      </w:r>
      <w:proofErr w:type="gramEnd"/>
      <w:r w:rsidRPr="000E706C">
        <w:rPr>
          <w:rFonts w:ascii="Monaco" w:hAnsi="Monaco"/>
        </w:rPr>
        <w:t xml:space="preserve"> = </w:t>
      </w:r>
      <w:proofErr w:type="spellStart"/>
      <w:r w:rsidRPr="000E706C">
        <w:rPr>
          <w:rFonts w:ascii="Monaco" w:hAnsi="Monaco"/>
        </w:rPr>
        <w:t>pegDownProcessor.markdownToHtml</w:t>
      </w:r>
      <w:proofErr w:type="spellEnd"/>
      <w:r w:rsidRPr="000E706C">
        <w:rPr>
          <w:rFonts w:ascii="Monaco" w:hAnsi="Monaco"/>
        </w:rPr>
        <w:t xml:space="preserve">(data, new </w:t>
      </w:r>
      <w:proofErr w:type="spellStart"/>
      <w:r w:rsidRPr="000E706C">
        <w:rPr>
          <w:rFonts w:ascii="Monaco" w:hAnsi="Monaco"/>
          <w:b/>
        </w:rPr>
        <w:t>ConfluenceWikiLinkRenderer</w:t>
      </w:r>
      <w:proofErr w:type="spellEnd"/>
      <w:r w:rsidRPr="000E706C">
        <w:rPr>
          <w:rFonts w:ascii="Monaco" w:hAnsi="Monaco"/>
        </w:rPr>
        <w:t xml:space="preserve">(info, </w:t>
      </w:r>
      <w:proofErr w:type="spellStart"/>
      <w:r w:rsidRPr="000E706C">
        <w:rPr>
          <w:rFonts w:ascii="Monaco" w:hAnsi="Monaco"/>
        </w:rPr>
        <w:t>xhtmlContent</w:t>
      </w:r>
      <w:proofErr w:type="spellEnd"/>
      <w:r w:rsidRPr="000E706C">
        <w:rPr>
          <w:rFonts w:ascii="Monaco" w:hAnsi="Monaco"/>
        </w:rPr>
        <w:t>));</w:t>
      </w:r>
    </w:p>
    <w:p w:rsidR="0022266E" w:rsidRPr="000E706C" w:rsidRDefault="0022266E" w:rsidP="0022266E">
      <w:pPr>
        <w:rPr>
          <w:rFonts w:ascii="Monaco" w:hAnsi="Monaco"/>
        </w:rPr>
      </w:pPr>
      <w:r w:rsidRPr="000E706C">
        <w:rPr>
          <w:rFonts w:ascii="Monaco" w:hAnsi="Monaco"/>
        </w:rPr>
        <w:t xml:space="preserve">// </w:t>
      </w:r>
      <w:proofErr w:type="spellStart"/>
      <w:proofErr w:type="gramStart"/>
      <w:r w:rsidRPr="000E706C">
        <w:rPr>
          <w:rFonts w:ascii="Monaco" w:hAnsi="Monaco"/>
        </w:rPr>
        <w:t>log.debug</w:t>
      </w:r>
      <w:proofErr w:type="spellEnd"/>
      <w:proofErr w:type="gramEnd"/>
      <w:r w:rsidRPr="000E706C">
        <w:rPr>
          <w:rFonts w:ascii="Monaco" w:hAnsi="Monaco"/>
        </w:rPr>
        <w:t>("</w:t>
      </w:r>
      <w:proofErr w:type="spellStart"/>
      <w:r w:rsidRPr="000E706C">
        <w:rPr>
          <w:rFonts w:ascii="Monaco" w:hAnsi="Monaco"/>
        </w:rPr>
        <w:t>pegdown</w:t>
      </w:r>
      <w:proofErr w:type="spellEnd"/>
      <w:r w:rsidRPr="000E706C">
        <w:rPr>
          <w:rFonts w:ascii="Monaco" w:hAnsi="Monaco"/>
        </w:rPr>
        <w:t xml:space="preserve"> returned HTML: {}", processed);</w:t>
      </w:r>
    </w:p>
    <w:p w:rsidR="0022266E" w:rsidRPr="000E706C" w:rsidRDefault="0022266E" w:rsidP="0022266E">
      <w:pPr>
        <w:rPr>
          <w:rFonts w:ascii="Monaco" w:hAnsi="Monaco"/>
        </w:rPr>
      </w:pPr>
      <w:r w:rsidRPr="000E706C">
        <w:rPr>
          <w:rFonts w:ascii="Monaco" w:hAnsi="Monaco"/>
        </w:rPr>
        <w:t xml:space="preserve">} </w:t>
      </w:r>
      <w:proofErr w:type="gramStart"/>
      <w:r w:rsidRPr="000E706C">
        <w:rPr>
          <w:rFonts w:ascii="Monaco" w:hAnsi="Monaco"/>
        </w:rPr>
        <w:t>catch</w:t>
      </w:r>
      <w:proofErr w:type="gramEnd"/>
      <w:r w:rsidRPr="000E706C">
        <w:rPr>
          <w:rFonts w:ascii="Monaco" w:hAnsi="Monaco"/>
        </w:rPr>
        <w:t xml:space="preserve"> (Exception </w:t>
      </w:r>
      <w:proofErr w:type="spellStart"/>
      <w:r w:rsidRPr="000E706C">
        <w:rPr>
          <w:rFonts w:ascii="Monaco" w:hAnsi="Monaco"/>
        </w:rPr>
        <w:t>exception</w:t>
      </w:r>
      <w:proofErr w:type="spellEnd"/>
      <w:r w:rsidRPr="000E706C">
        <w:rPr>
          <w:rFonts w:ascii="Monaco" w:hAnsi="Monaco"/>
        </w:rPr>
        <w:t>) {</w:t>
      </w:r>
    </w:p>
    <w:p w:rsidR="0022266E" w:rsidRPr="000E706C" w:rsidRDefault="0022266E" w:rsidP="0022266E">
      <w:pPr>
        <w:rPr>
          <w:rFonts w:ascii="Monaco" w:hAnsi="Monaco"/>
        </w:rPr>
      </w:pPr>
      <w:r w:rsidRPr="000E706C">
        <w:rPr>
          <w:rFonts w:ascii="Monaco" w:hAnsi="Monaco"/>
        </w:rPr>
        <w:t xml:space="preserve"> </w:t>
      </w:r>
      <w:proofErr w:type="spellStart"/>
      <w:proofErr w:type="gramStart"/>
      <w:r w:rsidRPr="000E706C">
        <w:rPr>
          <w:rFonts w:ascii="Monaco" w:hAnsi="Monaco"/>
        </w:rPr>
        <w:t>exception.printStackTrace</w:t>
      </w:r>
      <w:proofErr w:type="spellEnd"/>
      <w:proofErr w:type="gramEnd"/>
      <w:r w:rsidRPr="000E706C">
        <w:rPr>
          <w:rFonts w:ascii="Monaco" w:hAnsi="Monaco"/>
        </w:rPr>
        <w:t>();</w:t>
      </w:r>
    </w:p>
    <w:p w:rsidR="0022266E" w:rsidRPr="000E706C" w:rsidRDefault="0022266E" w:rsidP="0022266E">
      <w:pPr>
        <w:rPr>
          <w:rFonts w:ascii="Monaco" w:hAnsi="Monaco"/>
        </w:rPr>
      </w:pPr>
      <w:r w:rsidRPr="000E706C">
        <w:rPr>
          <w:rFonts w:ascii="Monaco" w:hAnsi="Monaco"/>
        </w:rPr>
        <w:t xml:space="preserve"> </w:t>
      </w:r>
      <w:proofErr w:type="gramStart"/>
      <w:r w:rsidRPr="000E706C">
        <w:rPr>
          <w:rFonts w:ascii="Monaco" w:hAnsi="Monaco"/>
        </w:rPr>
        <w:t>throw</w:t>
      </w:r>
      <w:proofErr w:type="gramEnd"/>
      <w:r w:rsidRPr="000E706C">
        <w:rPr>
          <w:rFonts w:ascii="Monaco" w:hAnsi="Monaco"/>
        </w:rPr>
        <w:t xml:space="preserve"> new </w:t>
      </w:r>
      <w:proofErr w:type="spellStart"/>
      <w:r w:rsidRPr="000E706C">
        <w:rPr>
          <w:rFonts w:ascii="Monaco" w:hAnsi="Monaco"/>
        </w:rPr>
        <w:t>MacroExecutionException</w:t>
      </w:r>
      <w:proofErr w:type="spellEnd"/>
      <w:r w:rsidRPr="000E706C">
        <w:rPr>
          <w:rFonts w:ascii="Monaco" w:hAnsi="Monaco"/>
        </w:rPr>
        <w:t xml:space="preserve">("Conversion of Markdown markup failed: " + </w:t>
      </w:r>
      <w:proofErr w:type="spellStart"/>
      <w:r w:rsidRPr="000E706C">
        <w:rPr>
          <w:rFonts w:ascii="Monaco" w:hAnsi="Monaco"/>
        </w:rPr>
        <w:t>exception.toString</w:t>
      </w:r>
      <w:proofErr w:type="spellEnd"/>
      <w:r w:rsidRPr="000E706C">
        <w:rPr>
          <w:rFonts w:ascii="Monaco" w:hAnsi="Monaco"/>
        </w:rPr>
        <w:t>());</w:t>
      </w:r>
    </w:p>
    <w:p w:rsidR="0022266E" w:rsidRPr="000E706C" w:rsidRDefault="0022266E" w:rsidP="0022266E">
      <w:pPr>
        <w:rPr>
          <w:rFonts w:ascii="Monaco" w:hAnsi="Monaco"/>
        </w:rPr>
      </w:pPr>
      <w:r w:rsidRPr="000E706C">
        <w:rPr>
          <w:rFonts w:ascii="Monaco" w:hAnsi="Monaco"/>
        </w:rPr>
        <w:t xml:space="preserve"> }</w:t>
      </w:r>
    </w:p>
    <w:p w:rsidR="0022266E" w:rsidRPr="000E706C" w:rsidRDefault="0022266E" w:rsidP="0022266E">
      <w:pPr>
        <w:rPr>
          <w:rFonts w:ascii="Monaco" w:hAnsi="Monaco"/>
        </w:rPr>
      </w:pPr>
    </w:p>
    <w:p w:rsidR="0024262E" w:rsidRPr="000E706C" w:rsidRDefault="000E706C" w:rsidP="0024262E">
      <w:pPr>
        <w:pStyle w:val="ListParagraph"/>
        <w:numPr>
          <w:ilvl w:val="0"/>
          <w:numId w:val="1"/>
        </w:numPr>
        <w:rPr>
          <w:rFonts w:ascii="Monaco" w:hAnsi="Monaco"/>
        </w:rPr>
      </w:pPr>
      <w:r>
        <w:rPr>
          <w:rFonts w:ascii="Monaco" w:hAnsi="Monaco"/>
        </w:rPr>
        <w:t xml:space="preserve">After I started migrating to </w:t>
      </w:r>
      <w:proofErr w:type="spellStart"/>
      <w:r>
        <w:rPr>
          <w:rFonts w:ascii="Monaco" w:hAnsi="Monaco"/>
        </w:rPr>
        <w:t>f</w:t>
      </w:r>
      <w:r w:rsidR="0022266E" w:rsidRPr="000E706C">
        <w:rPr>
          <w:rFonts w:ascii="Monaco" w:hAnsi="Monaco"/>
        </w:rPr>
        <w:t>lexmark</w:t>
      </w:r>
      <w:proofErr w:type="spellEnd"/>
      <w:r w:rsidR="0022266E" w:rsidRPr="000E706C">
        <w:rPr>
          <w:rFonts w:ascii="Monaco" w:hAnsi="Monaco"/>
        </w:rPr>
        <w:t xml:space="preserve"> the above code is changed to the following where in I have not used the custom class as I did not find a way to fit into </w:t>
      </w:r>
      <w:proofErr w:type="spellStart"/>
      <w:r w:rsidR="0022266E" w:rsidRPr="000E706C">
        <w:rPr>
          <w:rFonts w:ascii="Monaco" w:hAnsi="Monaco"/>
        </w:rPr>
        <w:t>flexmark</w:t>
      </w:r>
      <w:proofErr w:type="spellEnd"/>
      <w:r w:rsidR="0022266E" w:rsidRPr="000E706C">
        <w:rPr>
          <w:rFonts w:ascii="Monaco" w:hAnsi="Monaco"/>
        </w:rPr>
        <w:t xml:space="preserve"> API</w:t>
      </w:r>
      <w:r>
        <w:rPr>
          <w:rFonts w:ascii="Monaco" w:hAnsi="Monaco"/>
        </w:rPr>
        <w:t xml:space="preserve"> and</w:t>
      </w:r>
      <w:r w:rsidR="0022266E" w:rsidRPr="000E706C">
        <w:rPr>
          <w:rFonts w:ascii="Monaco" w:hAnsi="Monaco"/>
        </w:rPr>
        <w:t xml:space="preserve"> because of not using the class </w:t>
      </w:r>
      <w:proofErr w:type="spellStart"/>
      <w:r w:rsidR="0022266E" w:rsidRPr="000E706C">
        <w:rPr>
          <w:rFonts w:ascii="Monaco" w:hAnsi="Monaco"/>
        </w:rPr>
        <w:t>wikilinks</w:t>
      </w:r>
      <w:proofErr w:type="spellEnd"/>
      <w:r w:rsidR="0022266E" w:rsidRPr="000E706C">
        <w:rPr>
          <w:rFonts w:ascii="Monaco" w:hAnsi="Monaco"/>
        </w:rPr>
        <w:t xml:space="preserve"> are not working with the below implementation. And getting com</w:t>
      </w:r>
      <w:r>
        <w:rPr>
          <w:rFonts w:ascii="Monaco" w:hAnsi="Monaco"/>
        </w:rPr>
        <w:t>p</w:t>
      </w:r>
      <w:r w:rsidR="0022266E" w:rsidRPr="000E706C">
        <w:rPr>
          <w:rFonts w:ascii="Monaco" w:hAnsi="Monaco"/>
        </w:rPr>
        <w:t xml:space="preserve">ilation errors as well for my custom class as we are using </w:t>
      </w:r>
      <w:proofErr w:type="spellStart"/>
      <w:r w:rsidR="0022266E" w:rsidRPr="000E706C">
        <w:rPr>
          <w:rFonts w:ascii="Monaco" w:hAnsi="Monaco"/>
        </w:rPr>
        <w:t>pegdown</w:t>
      </w:r>
      <w:proofErr w:type="spellEnd"/>
      <w:r w:rsidR="0022266E" w:rsidRPr="000E706C">
        <w:rPr>
          <w:rFonts w:ascii="Monaco" w:hAnsi="Monaco"/>
        </w:rPr>
        <w:t xml:space="preserve"> API</w:t>
      </w:r>
      <w:r>
        <w:rPr>
          <w:rFonts w:ascii="Monaco" w:hAnsi="Monaco"/>
        </w:rPr>
        <w:t>s</w:t>
      </w:r>
    </w:p>
    <w:p w:rsidR="0024262E" w:rsidRPr="000E706C" w:rsidRDefault="0024262E" w:rsidP="0024262E">
      <w:pPr>
        <w:rPr>
          <w:rFonts w:ascii="Monaco" w:hAnsi="Monaco"/>
        </w:rPr>
      </w:pP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proofErr w:type="spellStart"/>
      <w:r w:rsidRPr="000E706C">
        <w:rPr>
          <w:rFonts w:ascii="Monaco" w:hAnsi="Monaco" w:cs="Monaco"/>
          <w:color w:val="000000"/>
          <w:szCs w:val="22"/>
          <w:highlight w:val="lightGray"/>
          <w:u w:val="single"/>
        </w:rPr>
        <w:t>MutableDataHolder</w:t>
      </w:r>
      <w:proofErr w:type="spellEnd"/>
      <w:r w:rsidRPr="000E706C">
        <w:rPr>
          <w:rFonts w:ascii="Monaco" w:hAnsi="Monaco" w:cs="Monaco"/>
          <w:color w:val="000000"/>
          <w:szCs w:val="22"/>
        </w:rPr>
        <w:t xml:space="preserve"> OPTIONS = </w:t>
      </w:r>
      <w:proofErr w:type="spellStart"/>
      <w:proofErr w:type="gramStart"/>
      <w:r w:rsidRPr="000E706C">
        <w:rPr>
          <w:rFonts w:ascii="Monaco" w:hAnsi="Monaco" w:cs="Monaco"/>
          <w:color w:val="000000"/>
          <w:szCs w:val="22"/>
          <w:u w:val="single"/>
        </w:rPr>
        <w:t>PegdownOptionsAdapter</w:t>
      </w:r>
      <w:r w:rsidRPr="000E706C">
        <w:rPr>
          <w:rFonts w:ascii="Monaco" w:hAnsi="Monaco" w:cs="Monaco"/>
          <w:color w:val="000000"/>
          <w:szCs w:val="22"/>
        </w:rPr>
        <w:t>.flexmarkOptions</w:t>
      </w:r>
      <w:proofErr w:type="spellEnd"/>
      <w:r w:rsidRPr="000E706C">
        <w:rPr>
          <w:rFonts w:ascii="Monaco" w:hAnsi="Monaco" w:cs="Monaco"/>
          <w:color w:val="000000"/>
          <w:szCs w:val="22"/>
        </w:rPr>
        <w:t>(</w:t>
      </w:r>
      <w:proofErr w:type="gramEnd"/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        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Extensions</w:t>
      </w:r>
      <w:r w:rsidRPr="000E706C">
        <w:rPr>
          <w:rFonts w:ascii="Monaco" w:hAnsi="Monaco" w:cs="Monaco"/>
          <w:color w:val="000000"/>
          <w:szCs w:val="22"/>
        </w:rPr>
        <w:t>.ALL</w:t>
      </w:r>
      <w:proofErr w:type="spellEnd"/>
      <w:r w:rsidRPr="000E706C">
        <w:rPr>
          <w:rFonts w:ascii="Monaco" w:hAnsi="Monaco" w:cs="Monaco"/>
          <w:color w:val="000000"/>
          <w:szCs w:val="22"/>
        </w:rPr>
        <w:t xml:space="preserve"> - (</w:t>
      </w:r>
      <w:proofErr w:type="spellStart"/>
      <w:proofErr w:type="gramStart"/>
      <w:r w:rsidRPr="000E706C">
        <w:rPr>
          <w:rFonts w:ascii="Monaco" w:hAnsi="Monaco" w:cs="Monaco"/>
          <w:color w:val="000000"/>
          <w:szCs w:val="22"/>
        </w:rPr>
        <w:t>headerLinks</w:t>
      </w:r>
      <w:proofErr w:type="spellEnd"/>
      <w:r w:rsidRPr="000E706C">
        <w:rPr>
          <w:rFonts w:ascii="Monaco" w:hAnsi="Monaco" w:cs="Monaco"/>
          <w:color w:val="000000"/>
          <w:szCs w:val="22"/>
        </w:rPr>
        <w:t xml:space="preserve"> ?</w:t>
      </w:r>
      <w:proofErr w:type="gramEnd"/>
      <w:r w:rsidRPr="000E706C">
        <w:rPr>
          <w:rFonts w:ascii="Monaco" w:hAnsi="Monaco" w:cs="Monaco"/>
          <w:color w:val="000000"/>
          <w:szCs w:val="22"/>
        </w:rPr>
        <w:t xml:space="preserve"> 0 : 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Extensions</w:t>
      </w:r>
      <w:r w:rsidRPr="000E706C">
        <w:rPr>
          <w:rFonts w:ascii="Monaco" w:hAnsi="Monaco" w:cs="Monaco"/>
          <w:color w:val="000000"/>
          <w:szCs w:val="22"/>
        </w:rPr>
        <w:t>.ANCHORLINKS</w:t>
      </w:r>
      <w:proofErr w:type="spellEnd"/>
      <w:r w:rsidRPr="000E706C">
        <w:rPr>
          <w:rFonts w:ascii="Monaco" w:hAnsi="Monaco" w:cs="Monaco"/>
          <w:color w:val="000000"/>
          <w:szCs w:val="22"/>
        </w:rPr>
        <w:t>) - (</w:t>
      </w:r>
      <w:proofErr w:type="spellStart"/>
      <w:r w:rsidRPr="000E706C">
        <w:rPr>
          <w:rFonts w:ascii="Monaco" w:hAnsi="Monaco" w:cs="Monaco"/>
          <w:color w:val="000000"/>
          <w:szCs w:val="22"/>
        </w:rPr>
        <w:t>hardwrap</w:t>
      </w:r>
      <w:proofErr w:type="spellEnd"/>
      <w:r w:rsidRPr="000E706C">
        <w:rPr>
          <w:rFonts w:ascii="Monaco" w:hAnsi="Monaco" w:cs="Monaco"/>
          <w:color w:val="000000"/>
          <w:szCs w:val="22"/>
        </w:rPr>
        <w:t xml:space="preserve"> ? 0 : 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Extensions</w:t>
      </w:r>
      <w:r w:rsidRPr="000E706C">
        <w:rPr>
          <w:rFonts w:ascii="Monaco" w:hAnsi="Monaco" w:cs="Monaco"/>
          <w:color w:val="000000"/>
          <w:szCs w:val="22"/>
        </w:rPr>
        <w:t>.HARDWRAPS</w:t>
      </w:r>
      <w:proofErr w:type="spellEnd"/>
      <w:r w:rsidRPr="000E706C">
        <w:rPr>
          <w:rFonts w:ascii="Monaco" w:hAnsi="Monaco" w:cs="Monaco"/>
          <w:color w:val="000000"/>
          <w:szCs w:val="22"/>
        </w:rPr>
        <w:t>)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                + (</w:t>
      </w:r>
      <w:proofErr w:type="spellStart"/>
      <w:proofErr w:type="gramStart"/>
      <w:r w:rsidRPr="000E706C">
        <w:rPr>
          <w:rFonts w:ascii="Monaco" w:hAnsi="Monaco" w:cs="Monaco"/>
          <w:color w:val="000000"/>
          <w:szCs w:val="22"/>
        </w:rPr>
        <w:t>allowHtml</w:t>
      </w:r>
      <w:proofErr w:type="spellEnd"/>
      <w:proofErr w:type="gramEnd"/>
      <w:r w:rsidRPr="000E706C">
        <w:rPr>
          <w:rFonts w:ascii="Monaco" w:hAnsi="Monaco" w:cs="Monaco"/>
          <w:color w:val="000000"/>
          <w:szCs w:val="22"/>
        </w:rPr>
        <w:t xml:space="preserve"> ? 0 : 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Extensions</w:t>
      </w:r>
      <w:r w:rsidRPr="000E706C">
        <w:rPr>
          <w:rFonts w:ascii="Monaco" w:hAnsi="Monaco" w:cs="Monaco"/>
          <w:color w:val="000000"/>
          <w:szCs w:val="22"/>
        </w:rPr>
        <w:t>.SUPPRESS_ALL_HTML</w:t>
      </w:r>
      <w:proofErr w:type="spellEnd"/>
      <w:r w:rsidRPr="000E706C">
        <w:rPr>
          <w:rFonts w:ascii="Monaco" w:hAnsi="Monaco" w:cs="Monaco"/>
          <w:color w:val="000000"/>
          <w:szCs w:val="22"/>
        </w:rPr>
        <w:t>)).</w:t>
      </w:r>
      <w:proofErr w:type="spellStart"/>
      <w:r w:rsidRPr="000E706C">
        <w:rPr>
          <w:rFonts w:ascii="Monaco" w:hAnsi="Monaco" w:cs="Monaco"/>
          <w:color w:val="000000"/>
          <w:szCs w:val="22"/>
        </w:rPr>
        <w:t>toMutable</w:t>
      </w:r>
      <w:proofErr w:type="spellEnd"/>
      <w:r w:rsidRPr="000E706C">
        <w:rPr>
          <w:rFonts w:ascii="Monaco" w:hAnsi="Monaco" w:cs="Monaco"/>
          <w:color w:val="000000"/>
          <w:szCs w:val="22"/>
        </w:rPr>
        <w:t>()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r w:rsidRPr="000E706C">
        <w:rPr>
          <w:rFonts w:ascii="Monaco" w:hAnsi="Monaco" w:cs="Monaco"/>
          <w:color w:val="3F7F5F"/>
          <w:szCs w:val="22"/>
        </w:rPr>
        <w:t xml:space="preserve">// </w:t>
      </w:r>
      <w:proofErr w:type="gramStart"/>
      <w:r w:rsidRPr="000E706C">
        <w:rPr>
          <w:rFonts w:ascii="Monaco" w:hAnsi="Monaco" w:cs="Monaco"/>
          <w:color w:val="3F7F5F"/>
          <w:szCs w:val="22"/>
        </w:rPr>
        <w:t>set</w:t>
      </w:r>
      <w:proofErr w:type="gramEnd"/>
      <w:r w:rsidRPr="000E706C">
        <w:rPr>
          <w:rFonts w:ascii="Monaco" w:hAnsi="Monaco" w:cs="Monaco"/>
          <w:color w:val="3F7F5F"/>
          <w:szCs w:val="22"/>
        </w:rPr>
        <w:t xml:space="preserve"> additional options here: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r w:rsidRPr="000E706C">
        <w:rPr>
          <w:rFonts w:ascii="Monaco" w:hAnsi="Monaco" w:cs="Monaco"/>
          <w:color w:val="3F7F5F"/>
          <w:szCs w:val="22"/>
        </w:rPr>
        <w:t>// .</w:t>
      </w:r>
      <w:proofErr w:type="gramStart"/>
      <w:r w:rsidRPr="000E706C">
        <w:rPr>
          <w:rFonts w:ascii="Monaco" w:hAnsi="Monaco" w:cs="Monaco"/>
          <w:color w:val="3F7F5F"/>
          <w:szCs w:val="22"/>
        </w:rPr>
        <w:t>set</w:t>
      </w:r>
      <w:proofErr w:type="gramEnd"/>
      <w:r w:rsidRPr="000E706C">
        <w:rPr>
          <w:rFonts w:ascii="Monaco" w:hAnsi="Monaco" w:cs="Monaco"/>
          <w:color w:val="3F7F5F"/>
          <w:szCs w:val="22"/>
        </w:rPr>
        <w:t>(</w:t>
      </w:r>
      <w:proofErr w:type="spellStart"/>
      <w:r w:rsidRPr="000E706C">
        <w:rPr>
          <w:rFonts w:ascii="Monaco" w:hAnsi="Monaco" w:cs="Monaco"/>
          <w:color w:val="3F7F5F"/>
          <w:szCs w:val="22"/>
        </w:rPr>
        <w:t>HtmlRenderer.FENCED_CODE_LANGUAGE_CLASS_PREFIX</w:t>
      </w:r>
      <w:proofErr w:type="spellEnd"/>
      <w:r w:rsidRPr="000E706C">
        <w:rPr>
          <w:rFonts w:ascii="Monaco" w:hAnsi="Monaco" w:cs="Monaco"/>
          <w:color w:val="3F7F5F"/>
          <w:szCs w:val="22"/>
        </w:rPr>
        <w:t>,"")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;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proofErr w:type="gramStart"/>
      <w:r w:rsidRPr="000E706C">
        <w:rPr>
          <w:rFonts w:ascii="Monaco" w:hAnsi="Monaco" w:cs="Monaco"/>
          <w:b/>
          <w:bCs/>
          <w:color w:val="7F0055"/>
          <w:szCs w:val="22"/>
        </w:rPr>
        <w:t>final</w:t>
      </w:r>
      <w:proofErr w:type="gramEnd"/>
      <w:r w:rsidRPr="000E706C">
        <w:rPr>
          <w:rFonts w:ascii="Monaco" w:hAnsi="Monaco" w:cs="Monaco"/>
          <w:color w:val="000000"/>
          <w:szCs w:val="22"/>
        </w:rPr>
        <w:t xml:space="preserve"> </w:t>
      </w:r>
      <w:proofErr w:type="spellStart"/>
      <w:r w:rsidRPr="000E706C">
        <w:rPr>
          <w:rFonts w:ascii="Monaco" w:hAnsi="Monaco" w:cs="Monaco"/>
          <w:color w:val="000000"/>
          <w:szCs w:val="22"/>
        </w:rPr>
        <w:t>ArrayList</w:t>
      </w:r>
      <w:proofErr w:type="spellEnd"/>
      <w:r w:rsidRPr="000E706C">
        <w:rPr>
          <w:rFonts w:ascii="Monaco" w:hAnsi="Monaco" w:cs="Monaco"/>
          <w:color w:val="000000"/>
          <w:szCs w:val="22"/>
        </w:rPr>
        <w:t>&lt;</w:t>
      </w:r>
      <w:r w:rsidRPr="000E706C">
        <w:rPr>
          <w:rFonts w:ascii="Monaco" w:hAnsi="Monaco" w:cs="Monaco"/>
          <w:color w:val="000000"/>
          <w:szCs w:val="22"/>
          <w:u w:val="single"/>
        </w:rPr>
        <w:t>Extension</w:t>
      </w:r>
      <w:r w:rsidRPr="000E706C">
        <w:rPr>
          <w:rFonts w:ascii="Monaco" w:hAnsi="Monaco" w:cs="Monaco"/>
          <w:color w:val="000000"/>
          <w:szCs w:val="22"/>
        </w:rPr>
        <w:t xml:space="preserve">&gt; extensions = </w:t>
      </w:r>
      <w:r w:rsidRPr="000E706C">
        <w:rPr>
          <w:rFonts w:ascii="Monaco" w:hAnsi="Monaco" w:cs="Monaco"/>
          <w:b/>
          <w:bCs/>
          <w:color w:val="7F0055"/>
          <w:szCs w:val="22"/>
        </w:rPr>
        <w:t>new</w:t>
      </w:r>
      <w:r w:rsidRPr="000E706C">
        <w:rPr>
          <w:rFonts w:ascii="Monaco" w:hAnsi="Monaco" w:cs="Monaco"/>
          <w:color w:val="000000"/>
          <w:szCs w:val="22"/>
        </w:rPr>
        <w:t xml:space="preserve"> </w:t>
      </w:r>
      <w:proofErr w:type="spellStart"/>
      <w:r w:rsidRPr="000E706C">
        <w:rPr>
          <w:rFonts w:ascii="Monaco" w:hAnsi="Monaco" w:cs="Monaco"/>
          <w:color w:val="000000"/>
          <w:szCs w:val="22"/>
        </w:rPr>
        <w:t>ArrayList</w:t>
      </w:r>
      <w:proofErr w:type="spellEnd"/>
      <w:r w:rsidRPr="000E706C">
        <w:rPr>
          <w:rFonts w:ascii="Monaco" w:hAnsi="Monaco" w:cs="Monaco"/>
          <w:color w:val="000000"/>
          <w:szCs w:val="22"/>
        </w:rPr>
        <w:t>&lt;</w:t>
      </w:r>
      <w:r w:rsidRPr="000E706C">
        <w:rPr>
          <w:rFonts w:ascii="Monaco" w:hAnsi="Monaco" w:cs="Monaco"/>
          <w:color w:val="000000"/>
          <w:szCs w:val="22"/>
          <w:u w:val="single"/>
        </w:rPr>
        <w:t>Extension</w:t>
      </w:r>
      <w:r w:rsidRPr="000E706C">
        <w:rPr>
          <w:rFonts w:ascii="Monaco" w:hAnsi="Monaco" w:cs="Monaco"/>
          <w:color w:val="000000"/>
          <w:szCs w:val="22"/>
        </w:rPr>
        <w:t>&gt;();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r w:rsidRPr="000E706C">
        <w:rPr>
          <w:rFonts w:ascii="Monaco" w:hAnsi="Monaco" w:cs="Monaco"/>
          <w:color w:val="3F7F5F"/>
          <w:szCs w:val="22"/>
        </w:rPr>
        <w:t xml:space="preserve">// </w:t>
      </w:r>
      <w:proofErr w:type="gramStart"/>
      <w:r w:rsidRPr="000E706C">
        <w:rPr>
          <w:rFonts w:ascii="Monaco" w:hAnsi="Monaco" w:cs="Monaco"/>
          <w:color w:val="3F7F5F"/>
          <w:szCs w:val="22"/>
        </w:rPr>
        <w:t>add</w:t>
      </w:r>
      <w:proofErr w:type="gramEnd"/>
      <w:r w:rsidRPr="000E706C">
        <w:rPr>
          <w:rFonts w:ascii="Monaco" w:hAnsi="Monaco" w:cs="Monaco"/>
          <w:color w:val="3F7F5F"/>
          <w:szCs w:val="22"/>
        </w:rPr>
        <w:t xml:space="preserve"> your extra extensions here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r w:rsidRPr="000E706C">
        <w:rPr>
          <w:rFonts w:ascii="Monaco" w:hAnsi="Monaco" w:cs="Monaco"/>
          <w:color w:val="3F7F5F"/>
          <w:szCs w:val="22"/>
        </w:rPr>
        <w:t xml:space="preserve">// </w:t>
      </w:r>
      <w:proofErr w:type="spellStart"/>
      <w:proofErr w:type="gramStart"/>
      <w:r w:rsidRPr="000E706C">
        <w:rPr>
          <w:rFonts w:ascii="Monaco" w:hAnsi="Monaco" w:cs="Monaco"/>
          <w:color w:val="3F7F5F"/>
          <w:szCs w:val="22"/>
        </w:rPr>
        <w:t>extensions.add</w:t>
      </w:r>
      <w:proofErr w:type="spellEnd"/>
      <w:proofErr w:type="gramEnd"/>
      <w:r w:rsidRPr="000E706C">
        <w:rPr>
          <w:rFonts w:ascii="Monaco" w:hAnsi="Monaco" w:cs="Monaco"/>
          <w:color w:val="3F7F5F"/>
          <w:szCs w:val="22"/>
        </w:rPr>
        <w:t>(</w:t>
      </w:r>
      <w:proofErr w:type="spellStart"/>
      <w:r w:rsidRPr="000E706C">
        <w:rPr>
          <w:rFonts w:ascii="Monaco" w:hAnsi="Monaco" w:cs="Monaco"/>
          <w:color w:val="3F7F5F"/>
          <w:szCs w:val="22"/>
        </w:rPr>
        <w:t>ConfluenceWikiLinkExtension.create</w:t>
      </w:r>
      <w:proofErr w:type="spellEnd"/>
      <w:r w:rsidRPr="000E706C">
        <w:rPr>
          <w:rFonts w:ascii="Monaco" w:hAnsi="Monaco" w:cs="Monaco"/>
          <w:color w:val="3F7F5F"/>
          <w:szCs w:val="22"/>
        </w:rPr>
        <w:t>());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proofErr w:type="gramStart"/>
      <w:r w:rsidRPr="000E706C">
        <w:rPr>
          <w:rFonts w:ascii="Monaco" w:hAnsi="Monaco" w:cs="Monaco"/>
          <w:b/>
          <w:bCs/>
          <w:color w:val="7F0055"/>
          <w:szCs w:val="22"/>
        </w:rPr>
        <w:t>for</w:t>
      </w:r>
      <w:proofErr w:type="gramEnd"/>
      <w:r w:rsidRPr="000E706C">
        <w:rPr>
          <w:rFonts w:ascii="Monaco" w:hAnsi="Monaco" w:cs="Monaco"/>
          <w:color w:val="000000"/>
          <w:szCs w:val="22"/>
        </w:rPr>
        <w:t xml:space="preserve"> (</w:t>
      </w:r>
      <w:r w:rsidRPr="000E706C">
        <w:rPr>
          <w:rFonts w:ascii="Monaco" w:hAnsi="Monaco" w:cs="Monaco"/>
          <w:color w:val="000000"/>
          <w:szCs w:val="22"/>
          <w:u w:val="single"/>
        </w:rPr>
        <w:t>Extension</w:t>
      </w:r>
      <w:r w:rsidRPr="000E706C">
        <w:rPr>
          <w:rFonts w:ascii="Monaco" w:hAnsi="Monaco" w:cs="Monaco"/>
          <w:color w:val="000000"/>
          <w:szCs w:val="22"/>
        </w:rPr>
        <w:t xml:space="preserve"> ext : </w:t>
      </w:r>
      <w:proofErr w:type="spellStart"/>
      <w:r w:rsidRPr="000E706C">
        <w:rPr>
          <w:rFonts w:ascii="Monaco" w:hAnsi="Monaco" w:cs="Monaco"/>
          <w:color w:val="000000"/>
          <w:szCs w:val="22"/>
        </w:rPr>
        <w:t>OPTIONS.get</w:t>
      </w:r>
      <w:proofErr w:type="spellEnd"/>
      <w:r w:rsidRPr="000E706C">
        <w:rPr>
          <w:rFonts w:ascii="Monaco" w:hAnsi="Monaco" w:cs="Monaco"/>
          <w:color w:val="000000"/>
          <w:szCs w:val="22"/>
        </w:rPr>
        <w:t>(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Parser</w:t>
      </w:r>
      <w:r w:rsidRPr="000E706C">
        <w:rPr>
          <w:rFonts w:ascii="Monaco" w:hAnsi="Monaco" w:cs="Monaco"/>
          <w:color w:val="000000"/>
          <w:szCs w:val="22"/>
        </w:rPr>
        <w:t>.EXTENSIONS</w:t>
      </w:r>
      <w:proofErr w:type="spellEnd"/>
      <w:r w:rsidRPr="000E706C">
        <w:rPr>
          <w:rFonts w:ascii="Monaco" w:hAnsi="Monaco" w:cs="Monaco"/>
          <w:color w:val="000000"/>
          <w:szCs w:val="22"/>
        </w:rPr>
        <w:t>)) {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    </w:t>
      </w:r>
      <w:proofErr w:type="spellStart"/>
      <w:proofErr w:type="gramStart"/>
      <w:r w:rsidRPr="000E706C">
        <w:rPr>
          <w:rFonts w:ascii="Monaco" w:hAnsi="Monaco" w:cs="Monaco"/>
          <w:color w:val="000000"/>
          <w:szCs w:val="22"/>
        </w:rPr>
        <w:t>extensions.add</w:t>
      </w:r>
      <w:proofErr w:type="spellEnd"/>
      <w:proofErr w:type="gramEnd"/>
      <w:r w:rsidRPr="000E706C">
        <w:rPr>
          <w:rFonts w:ascii="Monaco" w:hAnsi="Monaco" w:cs="Monaco"/>
          <w:color w:val="000000"/>
          <w:szCs w:val="22"/>
        </w:rPr>
        <w:t>(ext);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}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proofErr w:type="spellStart"/>
      <w:proofErr w:type="gramStart"/>
      <w:r w:rsidRPr="000E706C">
        <w:rPr>
          <w:rFonts w:ascii="Monaco" w:hAnsi="Monaco" w:cs="Monaco"/>
          <w:color w:val="000000"/>
          <w:szCs w:val="22"/>
        </w:rPr>
        <w:t>OPTIONS.set</w:t>
      </w:r>
      <w:proofErr w:type="spellEnd"/>
      <w:r w:rsidRPr="000E706C">
        <w:rPr>
          <w:rFonts w:ascii="Monaco" w:hAnsi="Monaco" w:cs="Monaco"/>
          <w:color w:val="000000"/>
          <w:szCs w:val="22"/>
        </w:rPr>
        <w:t>(</w:t>
      </w:r>
      <w:proofErr w:type="spellStart"/>
      <w:proofErr w:type="gramEnd"/>
      <w:r w:rsidRPr="000E706C">
        <w:rPr>
          <w:rFonts w:ascii="Monaco" w:hAnsi="Monaco" w:cs="Monaco"/>
          <w:color w:val="000000"/>
          <w:szCs w:val="22"/>
          <w:u w:val="single"/>
        </w:rPr>
        <w:t>Parser</w:t>
      </w:r>
      <w:r w:rsidRPr="000E706C">
        <w:rPr>
          <w:rFonts w:ascii="Monaco" w:hAnsi="Monaco" w:cs="Monaco"/>
          <w:color w:val="000000"/>
          <w:szCs w:val="22"/>
        </w:rPr>
        <w:t>.EXTENSIONS</w:t>
      </w:r>
      <w:proofErr w:type="spellEnd"/>
      <w:r w:rsidRPr="000E706C">
        <w:rPr>
          <w:rFonts w:ascii="Monaco" w:hAnsi="Monaco" w:cs="Monaco"/>
          <w:color w:val="000000"/>
          <w:szCs w:val="22"/>
        </w:rPr>
        <w:t>, extensions);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proofErr w:type="gramStart"/>
      <w:r w:rsidRPr="000E706C">
        <w:rPr>
          <w:rFonts w:ascii="Monaco" w:hAnsi="Monaco" w:cs="Monaco"/>
          <w:b/>
          <w:bCs/>
          <w:color w:val="7F0055"/>
          <w:szCs w:val="22"/>
        </w:rPr>
        <w:t>final</w:t>
      </w:r>
      <w:proofErr w:type="gramEnd"/>
      <w:r w:rsidRPr="000E706C">
        <w:rPr>
          <w:rFonts w:ascii="Monaco" w:hAnsi="Monaco" w:cs="Monaco"/>
          <w:color w:val="000000"/>
          <w:szCs w:val="22"/>
        </w:rPr>
        <w:t xml:space="preserve"> </w:t>
      </w:r>
      <w:r w:rsidRPr="000E706C">
        <w:rPr>
          <w:rFonts w:ascii="Monaco" w:hAnsi="Monaco" w:cs="Monaco"/>
          <w:color w:val="000000"/>
          <w:szCs w:val="22"/>
          <w:u w:val="single"/>
        </w:rPr>
        <w:t>Parser</w:t>
      </w:r>
      <w:r w:rsidRPr="000E706C">
        <w:rPr>
          <w:rFonts w:ascii="Monaco" w:hAnsi="Monaco" w:cs="Monaco"/>
          <w:color w:val="000000"/>
          <w:szCs w:val="22"/>
        </w:rPr>
        <w:t xml:space="preserve"> </w:t>
      </w:r>
      <w:proofErr w:type="spellStart"/>
      <w:r w:rsidRPr="000E706C">
        <w:rPr>
          <w:rFonts w:ascii="Monaco" w:hAnsi="Monaco" w:cs="Monaco"/>
          <w:color w:val="000000"/>
          <w:szCs w:val="22"/>
        </w:rPr>
        <w:t>PARSER</w:t>
      </w:r>
      <w:proofErr w:type="spellEnd"/>
      <w:r w:rsidRPr="000E706C">
        <w:rPr>
          <w:rFonts w:ascii="Monaco" w:hAnsi="Monaco" w:cs="Monaco"/>
          <w:color w:val="000000"/>
          <w:szCs w:val="22"/>
        </w:rPr>
        <w:t xml:space="preserve"> = 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Parser</w:t>
      </w:r>
      <w:r w:rsidRPr="000E706C">
        <w:rPr>
          <w:rFonts w:ascii="Monaco" w:hAnsi="Monaco" w:cs="Monaco"/>
          <w:color w:val="000000"/>
          <w:szCs w:val="22"/>
        </w:rPr>
        <w:t>.builder</w:t>
      </w:r>
      <w:proofErr w:type="spellEnd"/>
      <w:r w:rsidRPr="000E706C">
        <w:rPr>
          <w:rFonts w:ascii="Monaco" w:hAnsi="Monaco" w:cs="Monaco"/>
          <w:color w:val="000000"/>
          <w:szCs w:val="22"/>
        </w:rPr>
        <w:t>(OPTIONS).build();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proofErr w:type="gramStart"/>
      <w:r w:rsidRPr="000E706C">
        <w:rPr>
          <w:rFonts w:ascii="Monaco" w:hAnsi="Monaco" w:cs="Monaco"/>
          <w:b/>
          <w:bCs/>
          <w:color w:val="7F0055"/>
          <w:szCs w:val="22"/>
        </w:rPr>
        <w:t>final</w:t>
      </w:r>
      <w:proofErr w:type="gramEnd"/>
      <w:r w:rsidRPr="000E706C">
        <w:rPr>
          <w:rFonts w:ascii="Monaco" w:hAnsi="Monaco" w:cs="Monaco"/>
          <w:color w:val="000000"/>
          <w:szCs w:val="22"/>
        </w:rPr>
        <w:t xml:space="preserve"> 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HtmlRenderer</w:t>
      </w:r>
      <w:proofErr w:type="spellEnd"/>
      <w:r w:rsidRPr="000E706C">
        <w:rPr>
          <w:rFonts w:ascii="Monaco" w:hAnsi="Monaco" w:cs="Monaco"/>
          <w:color w:val="000000"/>
          <w:szCs w:val="22"/>
        </w:rPr>
        <w:t xml:space="preserve"> RENDERER = </w:t>
      </w:r>
      <w:proofErr w:type="spellStart"/>
      <w:r w:rsidRPr="000E706C">
        <w:rPr>
          <w:rFonts w:ascii="Monaco" w:hAnsi="Monaco" w:cs="Monaco"/>
          <w:color w:val="000000"/>
          <w:szCs w:val="22"/>
          <w:u w:val="single"/>
        </w:rPr>
        <w:t>HtmlRenderer</w:t>
      </w:r>
      <w:r w:rsidRPr="000E706C">
        <w:rPr>
          <w:rFonts w:ascii="Monaco" w:hAnsi="Monaco" w:cs="Monaco"/>
          <w:color w:val="000000"/>
          <w:szCs w:val="22"/>
        </w:rPr>
        <w:t>.builder</w:t>
      </w:r>
      <w:proofErr w:type="spellEnd"/>
      <w:r w:rsidRPr="000E706C">
        <w:rPr>
          <w:rFonts w:ascii="Monaco" w:hAnsi="Monaco" w:cs="Monaco"/>
          <w:color w:val="000000"/>
          <w:szCs w:val="22"/>
        </w:rPr>
        <w:t>(OPTIONS).build();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r w:rsidRPr="000E706C">
        <w:rPr>
          <w:rFonts w:ascii="Monaco" w:hAnsi="Monaco" w:cs="Monaco"/>
          <w:color w:val="3F7F5F"/>
          <w:szCs w:val="22"/>
        </w:rPr>
        <w:t xml:space="preserve">// </w:t>
      </w:r>
      <w:proofErr w:type="gramStart"/>
      <w:r w:rsidRPr="000E706C">
        <w:rPr>
          <w:rFonts w:ascii="Monaco" w:hAnsi="Monaco" w:cs="Monaco"/>
          <w:color w:val="3F7F5F"/>
          <w:szCs w:val="22"/>
        </w:rPr>
        <w:t>use</w:t>
      </w:r>
      <w:proofErr w:type="gramEnd"/>
      <w:r w:rsidRPr="000E706C">
        <w:rPr>
          <w:rFonts w:ascii="Monaco" w:hAnsi="Monaco" w:cs="Monaco"/>
          <w:color w:val="3F7F5F"/>
          <w:szCs w:val="22"/>
        </w:rPr>
        <w:t xml:space="preserve"> the PARSER to parse and RENDERER to render with </w:t>
      </w:r>
      <w:proofErr w:type="spellStart"/>
      <w:r w:rsidRPr="000E706C">
        <w:rPr>
          <w:rFonts w:ascii="Monaco" w:hAnsi="Monaco" w:cs="Monaco"/>
          <w:color w:val="3F7F5F"/>
          <w:szCs w:val="22"/>
          <w:u w:val="single"/>
        </w:rPr>
        <w:t>pegdown</w:t>
      </w:r>
      <w:proofErr w:type="spellEnd"/>
      <w:r w:rsidRPr="000E706C">
        <w:rPr>
          <w:rFonts w:ascii="Monaco" w:hAnsi="Monaco" w:cs="Monaco"/>
          <w:color w:val="3F7F5F"/>
          <w:szCs w:val="22"/>
        </w:rPr>
        <w:t xml:space="preserve"> compatibility</w:t>
      </w:r>
    </w:p>
    <w:p w:rsidR="0024262E" w:rsidRPr="000E706C" w:rsidRDefault="0024262E" w:rsidP="0024262E">
      <w:pPr>
        <w:widowControl w:val="0"/>
        <w:autoSpaceDE w:val="0"/>
        <w:autoSpaceDN w:val="0"/>
        <w:adjustRightInd w:val="0"/>
        <w:rPr>
          <w:rFonts w:ascii="Monaco" w:hAnsi="Monaco" w:cs="Monaco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r w:rsidRPr="000E706C">
        <w:rPr>
          <w:rFonts w:ascii="Monaco" w:hAnsi="Monaco" w:cs="Monaco"/>
          <w:color w:val="000000"/>
          <w:szCs w:val="22"/>
          <w:u w:val="single"/>
        </w:rPr>
        <w:t>Node</w:t>
      </w:r>
      <w:r w:rsidRPr="000E706C">
        <w:rPr>
          <w:rFonts w:ascii="Monaco" w:hAnsi="Monaco" w:cs="Monaco"/>
          <w:color w:val="000000"/>
          <w:szCs w:val="22"/>
        </w:rPr>
        <w:t xml:space="preserve"> document = </w:t>
      </w:r>
      <w:proofErr w:type="spellStart"/>
      <w:proofErr w:type="gramStart"/>
      <w:r w:rsidRPr="000E706C">
        <w:rPr>
          <w:rFonts w:ascii="Monaco" w:hAnsi="Monaco" w:cs="Monaco"/>
          <w:color w:val="000000"/>
          <w:szCs w:val="22"/>
        </w:rPr>
        <w:t>PARSER.parse</w:t>
      </w:r>
      <w:proofErr w:type="spellEnd"/>
      <w:r w:rsidRPr="000E706C">
        <w:rPr>
          <w:rFonts w:ascii="Monaco" w:hAnsi="Monaco" w:cs="Monaco"/>
          <w:color w:val="000000"/>
          <w:szCs w:val="22"/>
        </w:rPr>
        <w:t>(</w:t>
      </w:r>
      <w:proofErr w:type="gramEnd"/>
      <w:r w:rsidRPr="000E706C">
        <w:rPr>
          <w:rFonts w:ascii="Monaco" w:hAnsi="Monaco" w:cs="Monaco"/>
          <w:color w:val="000000"/>
          <w:szCs w:val="22"/>
        </w:rPr>
        <w:t>data);</w:t>
      </w:r>
    </w:p>
    <w:p w:rsidR="0024262E" w:rsidRPr="000E706C" w:rsidRDefault="0024262E" w:rsidP="0024262E">
      <w:pPr>
        <w:rPr>
          <w:rFonts w:ascii="Monaco" w:hAnsi="Monaco" w:cs="Monaco"/>
          <w:color w:val="000000"/>
          <w:szCs w:val="22"/>
        </w:rPr>
      </w:pPr>
      <w:r w:rsidRPr="000E706C">
        <w:rPr>
          <w:rFonts w:ascii="Monaco" w:hAnsi="Monaco" w:cs="Monaco"/>
          <w:color w:val="000000"/>
          <w:szCs w:val="22"/>
        </w:rPr>
        <w:t xml:space="preserve">            </w:t>
      </w:r>
      <w:proofErr w:type="spellStart"/>
      <w:proofErr w:type="gramStart"/>
      <w:r w:rsidRPr="000E706C">
        <w:rPr>
          <w:rFonts w:ascii="Monaco" w:hAnsi="Monaco" w:cs="Monaco"/>
          <w:color w:val="000000"/>
          <w:szCs w:val="22"/>
        </w:rPr>
        <w:t>processedHtml</w:t>
      </w:r>
      <w:proofErr w:type="spellEnd"/>
      <w:proofErr w:type="gramEnd"/>
      <w:r w:rsidRPr="000E706C">
        <w:rPr>
          <w:rFonts w:ascii="Monaco" w:hAnsi="Monaco" w:cs="Monaco"/>
          <w:color w:val="000000"/>
          <w:szCs w:val="22"/>
        </w:rPr>
        <w:t xml:space="preserve"> = </w:t>
      </w:r>
      <w:proofErr w:type="spellStart"/>
      <w:r w:rsidRPr="000E706C">
        <w:rPr>
          <w:rFonts w:ascii="Monaco" w:hAnsi="Monaco" w:cs="Monaco"/>
          <w:color w:val="000000"/>
          <w:szCs w:val="22"/>
        </w:rPr>
        <w:t>RENDERER.render</w:t>
      </w:r>
      <w:proofErr w:type="spellEnd"/>
      <w:r w:rsidRPr="000E706C">
        <w:rPr>
          <w:rFonts w:ascii="Monaco" w:hAnsi="Monaco" w:cs="Monaco"/>
          <w:color w:val="000000"/>
          <w:szCs w:val="22"/>
        </w:rPr>
        <w:t>(document);</w:t>
      </w:r>
    </w:p>
    <w:p w:rsidR="0024262E" w:rsidRPr="000E706C" w:rsidRDefault="0024262E" w:rsidP="0024262E">
      <w:pPr>
        <w:rPr>
          <w:rFonts w:ascii="Monaco" w:hAnsi="Monaco" w:cs="Monaco"/>
          <w:color w:val="000000"/>
          <w:szCs w:val="22"/>
        </w:rPr>
      </w:pPr>
    </w:p>
    <w:p w:rsidR="0024262E" w:rsidRPr="000E706C" w:rsidRDefault="0024262E" w:rsidP="0024262E">
      <w:pPr>
        <w:rPr>
          <w:rFonts w:ascii="Monaco" w:hAnsi="Monaco" w:cs="Monaco"/>
          <w:b/>
          <w:i/>
          <w:color w:val="FF0000"/>
          <w:szCs w:val="22"/>
        </w:rPr>
      </w:pPr>
      <w:r w:rsidRPr="000E706C">
        <w:rPr>
          <w:rFonts w:ascii="Monaco" w:hAnsi="Monaco" w:cs="Monaco"/>
          <w:i/>
          <w:color w:val="000000"/>
          <w:szCs w:val="22"/>
        </w:rPr>
        <w:t xml:space="preserve">Please find the below screen shot for compilation errors in my custom class. </w:t>
      </w:r>
      <w:proofErr w:type="spellStart"/>
      <w:r w:rsidRPr="000E706C">
        <w:rPr>
          <w:rFonts w:ascii="Monaco" w:hAnsi="Monaco" w:cs="Monaco"/>
          <w:b/>
          <w:i/>
          <w:color w:val="FF0000"/>
          <w:szCs w:val="22"/>
        </w:rPr>
        <w:t>LinkRenderer</w:t>
      </w:r>
      <w:proofErr w:type="spellEnd"/>
      <w:r w:rsidRPr="000E706C">
        <w:rPr>
          <w:rFonts w:ascii="Monaco" w:hAnsi="Monaco" w:cs="Monaco"/>
          <w:b/>
          <w:i/>
          <w:color w:val="FF0000"/>
          <w:szCs w:val="22"/>
        </w:rPr>
        <w:t xml:space="preserve">, </w:t>
      </w:r>
      <w:proofErr w:type="spellStart"/>
      <w:r w:rsidRPr="000E706C">
        <w:rPr>
          <w:rFonts w:ascii="Monaco" w:hAnsi="Monaco" w:cs="Monaco"/>
          <w:b/>
          <w:i/>
          <w:color w:val="FF0000"/>
          <w:szCs w:val="22"/>
        </w:rPr>
        <w:t>WikiLinkNode</w:t>
      </w:r>
      <w:proofErr w:type="spellEnd"/>
      <w:r w:rsidRPr="000E706C">
        <w:rPr>
          <w:rFonts w:ascii="Monaco" w:hAnsi="Monaco" w:cs="Monaco"/>
          <w:b/>
          <w:i/>
          <w:color w:val="FF0000"/>
          <w:szCs w:val="22"/>
        </w:rPr>
        <w:t>, Rendering</w:t>
      </w:r>
    </w:p>
    <w:p w:rsidR="0024262E" w:rsidRPr="000E706C" w:rsidRDefault="0024262E" w:rsidP="0024262E">
      <w:pPr>
        <w:rPr>
          <w:rFonts w:ascii="Monaco" w:hAnsi="Monaco" w:cs="Monaco"/>
          <w:b/>
          <w:color w:val="FF0000"/>
          <w:szCs w:val="22"/>
        </w:rPr>
      </w:pPr>
    </w:p>
    <w:p w:rsidR="0024262E" w:rsidRPr="000E706C" w:rsidRDefault="00DE5289" w:rsidP="0024262E">
      <w:pPr>
        <w:rPr>
          <w:rFonts w:ascii="Monaco" w:hAnsi="Monaco"/>
          <w:b/>
          <w:color w:val="FF0000"/>
        </w:rPr>
      </w:pPr>
      <w:r w:rsidRPr="000E706C">
        <w:rPr>
          <w:rFonts w:ascii="Monaco" w:hAnsi="Monaco"/>
          <w:b/>
          <w:noProof/>
          <w:color w:val="FF0000"/>
        </w:rPr>
        <w:drawing>
          <wp:inline distT="0" distB="0" distL="0" distR="0">
            <wp:extent cx="5270500" cy="2429510"/>
            <wp:effectExtent l="25400" t="0" r="0" b="0"/>
            <wp:docPr id="5" name="Picture 4" descr="Screen Shot 2017-06-20 at 12.31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6-20 at 12.31.32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62E" w:rsidRPr="000E706C" w:rsidRDefault="0024262E" w:rsidP="0024262E">
      <w:pPr>
        <w:rPr>
          <w:rFonts w:ascii="Monaco" w:hAnsi="Monaco"/>
          <w:b/>
          <w:color w:val="FF0000"/>
        </w:rPr>
      </w:pPr>
      <w:r w:rsidRPr="000E706C">
        <w:rPr>
          <w:rFonts w:ascii="Monaco" w:hAnsi="Monaco"/>
          <w:b/>
          <w:noProof/>
          <w:color w:val="FF0000"/>
        </w:rPr>
        <w:drawing>
          <wp:inline distT="0" distB="0" distL="0" distR="0">
            <wp:extent cx="5270500" cy="2607310"/>
            <wp:effectExtent l="25400" t="0" r="0" b="0"/>
            <wp:docPr id="2" name="Picture 1" descr="Screen Shot 2017-06-20 at 12.25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6-20 at 12.25.55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62E" w:rsidRPr="000E706C" w:rsidRDefault="0024262E" w:rsidP="0024262E">
      <w:pPr>
        <w:rPr>
          <w:rFonts w:ascii="Monaco" w:hAnsi="Monaco"/>
          <w:b/>
          <w:color w:val="FF0000"/>
        </w:rPr>
      </w:pPr>
      <w:r w:rsidRPr="000E706C">
        <w:rPr>
          <w:rFonts w:ascii="Monaco" w:hAnsi="Monaco"/>
          <w:b/>
          <w:noProof/>
          <w:color w:val="FF0000"/>
        </w:rPr>
        <w:drawing>
          <wp:inline distT="0" distB="0" distL="0" distR="0">
            <wp:extent cx="5270500" cy="2607310"/>
            <wp:effectExtent l="25400" t="0" r="0" b="0"/>
            <wp:docPr id="3" name="Picture 2" descr="Screen Shot 2017-06-20 at 12.26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6-20 at 12.26.12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89" w:rsidRPr="000E706C" w:rsidRDefault="0024262E" w:rsidP="0024262E">
      <w:pPr>
        <w:rPr>
          <w:rFonts w:ascii="Monaco" w:hAnsi="Monaco"/>
          <w:b/>
          <w:color w:val="FF0000"/>
        </w:rPr>
      </w:pPr>
      <w:r w:rsidRPr="000E706C">
        <w:rPr>
          <w:rFonts w:ascii="Monaco" w:hAnsi="Monaco"/>
          <w:b/>
          <w:noProof/>
          <w:color w:val="FF0000"/>
        </w:rPr>
        <w:drawing>
          <wp:inline distT="0" distB="0" distL="0" distR="0">
            <wp:extent cx="5270500" cy="1260475"/>
            <wp:effectExtent l="25400" t="0" r="0" b="0"/>
            <wp:docPr id="4" name="Picture 3" descr="Screen Shot 2017-06-20 at 12.26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6-20 at 12.26.23 P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89" w:rsidRPr="000E706C" w:rsidRDefault="00DE5289" w:rsidP="0024262E">
      <w:pPr>
        <w:rPr>
          <w:rFonts w:ascii="Monaco" w:hAnsi="Monaco"/>
          <w:b/>
          <w:color w:val="FF0000"/>
        </w:rPr>
      </w:pPr>
    </w:p>
    <w:p w:rsidR="00DE5289" w:rsidRPr="000E706C" w:rsidRDefault="00DE5289" w:rsidP="0024262E">
      <w:pPr>
        <w:rPr>
          <w:rFonts w:ascii="Monaco" w:hAnsi="Monaco"/>
        </w:rPr>
      </w:pPr>
      <w:r w:rsidRPr="000E706C">
        <w:rPr>
          <w:rFonts w:ascii="Monaco" w:hAnsi="Monaco"/>
        </w:rPr>
        <w:t>Now our problem is</w:t>
      </w:r>
    </w:p>
    <w:p w:rsidR="00DE5289" w:rsidRPr="000E706C" w:rsidRDefault="00DE5289" w:rsidP="00DE5289">
      <w:pPr>
        <w:pStyle w:val="ListParagraph"/>
        <w:numPr>
          <w:ilvl w:val="0"/>
          <w:numId w:val="2"/>
        </w:numPr>
        <w:rPr>
          <w:rFonts w:ascii="Monaco" w:hAnsi="Monaco"/>
        </w:rPr>
      </w:pPr>
      <w:proofErr w:type="spellStart"/>
      <w:r w:rsidRPr="000E706C">
        <w:rPr>
          <w:rFonts w:ascii="Monaco" w:hAnsi="Monaco"/>
        </w:rPr>
        <w:t>Wikilinks</w:t>
      </w:r>
      <w:proofErr w:type="spellEnd"/>
      <w:r w:rsidRPr="000E706C">
        <w:rPr>
          <w:rFonts w:ascii="Monaco" w:hAnsi="Monaco"/>
        </w:rPr>
        <w:t xml:space="preserve"> are not working </w:t>
      </w:r>
    </w:p>
    <w:p w:rsidR="00DE5289" w:rsidRPr="000E706C" w:rsidRDefault="00DE5289" w:rsidP="00DE5289">
      <w:pPr>
        <w:pStyle w:val="ListParagraph"/>
        <w:numPr>
          <w:ilvl w:val="0"/>
          <w:numId w:val="2"/>
        </w:numPr>
        <w:rPr>
          <w:rFonts w:ascii="Monaco" w:hAnsi="Monaco"/>
        </w:rPr>
      </w:pPr>
      <w:r w:rsidRPr="000E706C">
        <w:rPr>
          <w:rFonts w:ascii="Monaco" w:hAnsi="Monaco"/>
        </w:rPr>
        <w:t xml:space="preserve">How we can find the replacements for the </w:t>
      </w:r>
      <w:proofErr w:type="spellStart"/>
      <w:r w:rsidRPr="000E706C">
        <w:rPr>
          <w:rFonts w:ascii="Monaco" w:hAnsi="Monaco"/>
        </w:rPr>
        <w:t>pegdown</w:t>
      </w:r>
      <w:proofErr w:type="spellEnd"/>
      <w:r w:rsidRPr="000E706C">
        <w:rPr>
          <w:rFonts w:ascii="Monaco" w:hAnsi="Monaco"/>
        </w:rPr>
        <w:t xml:space="preserve"> API’s errors which we used in our custom implementation</w:t>
      </w:r>
    </w:p>
    <w:p w:rsidR="00A81C10" w:rsidRPr="000E706C" w:rsidRDefault="00DE5289" w:rsidP="00DE5289">
      <w:pPr>
        <w:pStyle w:val="ListParagraph"/>
        <w:numPr>
          <w:ilvl w:val="0"/>
          <w:numId w:val="2"/>
        </w:numPr>
        <w:rPr>
          <w:rFonts w:ascii="Monaco" w:hAnsi="Monaco"/>
        </w:rPr>
      </w:pPr>
      <w:r w:rsidRPr="000E706C">
        <w:rPr>
          <w:rFonts w:ascii="Monaco" w:hAnsi="Monaco"/>
        </w:rPr>
        <w:t xml:space="preserve">How we can incorporate this custom class along with other parsing objects in the </w:t>
      </w:r>
      <w:proofErr w:type="spellStart"/>
      <w:r w:rsidRPr="000E706C">
        <w:rPr>
          <w:rFonts w:ascii="Monaco" w:hAnsi="Monaco"/>
        </w:rPr>
        <w:t>flexmark</w:t>
      </w:r>
      <w:proofErr w:type="spellEnd"/>
      <w:r w:rsidRPr="000E706C">
        <w:rPr>
          <w:rFonts w:ascii="Monaco" w:hAnsi="Monaco"/>
        </w:rPr>
        <w:t xml:space="preserve"> current implementation.</w:t>
      </w:r>
    </w:p>
    <w:sectPr w:rsidR="00A81C10" w:rsidRPr="000E706C" w:rsidSect="00A81C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21B"/>
    <w:multiLevelType w:val="hybridMultilevel"/>
    <w:tmpl w:val="1978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F602D"/>
    <w:multiLevelType w:val="hybridMultilevel"/>
    <w:tmpl w:val="0B704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1C10"/>
    <w:rsid w:val="000E706C"/>
    <w:rsid w:val="0022266E"/>
    <w:rsid w:val="0024262E"/>
    <w:rsid w:val="00A81C10"/>
    <w:rsid w:val="00DE528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607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8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347</Words>
  <Characters>1983</Characters>
  <Application>Microsoft Macintosh Word</Application>
  <DocSecurity>0</DocSecurity>
  <Lines>16</Lines>
  <Paragraphs>3</Paragraphs>
  <ScaleCrop>false</ScaleCrop>
  <Company>Appfire Technologies India Pvt.Ltd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Krishna Anumola</dc:creator>
  <cp:keywords/>
  <cp:lastModifiedBy>Rama Krishna Anumola</cp:lastModifiedBy>
  <cp:revision>2</cp:revision>
  <dcterms:created xsi:type="dcterms:W3CDTF">2017-06-20T05:44:00Z</dcterms:created>
  <dcterms:modified xsi:type="dcterms:W3CDTF">2017-06-20T07:07:00Z</dcterms:modified>
</cp:coreProperties>
</file>